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1E" w:rsidRDefault="005A381E" w:rsidP="005A381E">
      <w:pPr>
        <w:pStyle w:val="a3"/>
        <w:jc w:val="right"/>
        <w:rPr>
          <w:rFonts w:ascii="Times New Roman" w:hAnsi="Times New Roman" w:cs="Times New Roman"/>
          <w:sz w:val="28"/>
          <w:szCs w:val="28"/>
        </w:rPr>
      </w:pPr>
      <w:r>
        <w:rPr>
          <w:rFonts w:ascii="Times New Roman" w:hAnsi="Times New Roman" w:cs="Times New Roman"/>
          <w:sz w:val="24"/>
          <w:szCs w:val="24"/>
        </w:rPr>
        <w:t>Приложение 3</w:t>
      </w:r>
    </w:p>
    <w:p w:rsidR="005A381E" w:rsidRDefault="005A381E" w:rsidP="005A381E">
      <w:pPr>
        <w:pStyle w:val="a3"/>
        <w:jc w:val="right"/>
        <w:rPr>
          <w:rFonts w:ascii="Times New Roman" w:hAnsi="Times New Roman" w:cs="Times New Roman"/>
          <w:sz w:val="28"/>
          <w:szCs w:val="28"/>
        </w:rPr>
      </w:pPr>
      <w:r>
        <w:rPr>
          <w:rFonts w:ascii="Times New Roman" w:hAnsi="Times New Roman" w:cs="Times New Roman"/>
          <w:sz w:val="28"/>
          <w:szCs w:val="28"/>
        </w:rPr>
        <w:t>УТВЕРЖДЕН</w:t>
      </w:r>
    </w:p>
    <w:p w:rsidR="005A381E" w:rsidRDefault="005A381E" w:rsidP="005A381E">
      <w:pPr>
        <w:pStyle w:val="a3"/>
        <w:jc w:val="right"/>
        <w:rPr>
          <w:rFonts w:ascii="Times New Roman" w:hAnsi="Times New Roman" w:cs="Times New Roman"/>
          <w:sz w:val="28"/>
          <w:szCs w:val="28"/>
        </w:rPr>
      </w:pPr>
      <w:r>
        <w:rPr>
          <w:rFonts w:ascii="Times New Roman" w:hAnsi="Times New Roman" w:cs="Times New Roman"/>
          <w:sz w:val="28"/>
          <w:szCs w:val="28"/>
        </w:rPr>
        <w:t xml:space="preserve">приказом МОиН РТ </w:t>
      </w:r>
    </w:p>
    <w:p w:rsidR="005A381E" w:rsidRDefault="005A381E" w:rsidP="005A381E">
      <w:pPr>
        <w:pStyle w:val="a3"/>
        <w:jc w:val="right"/>
        <w:rPr>
          <w:rFonts w:ascii="Times New Roman" w:hAnsi="Times New Roman" w:cs="Times New Roman"/>
          <w:sz w:val="28"/>
          <w:szCs w:val="28"/>
        </w:rPr>
      </w:pPr>
      <w:r>
        <w:rPr>
          <w:rFonts w:ascii="Times New Roman" w:hAnsi="Times New Roman" w:cs="Times New Roman"/>
          <w:sz w:val="28"/>
          <w:szCs w:val="28"/>
        </w:rPr>
        <w:t>от «_</w:t>
      </w:r>
      <w:r>
        <w:rPr>
          <w:rFonts w:ascii="Times New Roman" w:hAnsi="Times New Roman" w:cs="Times New Roman"/>
          <w:sz w:val="28"/>
          <w:szCs w:val="28"/>
        </w:rPr>
        <w:t>21</w:t>
      </w:r>
      <w:r>
        <w:rPr>
          <w:rFonts w:ascii="Times New Roman" w:hAnsi="Times New Roman" w:cs="Times New Roman"/>
          <w:sz w:val="28"/>
          <w:szCs w:val="28"/>
        </w:rPr>
        <w:t>__» _</w:t>
      </w:r>
      <w:r>
        <w:rPr>
          <w:rFonts w:ascii="Times New Roman" w:hAnsi="Times New Roman" w:cs="Times New Roman"/>
          <w:sz w:val="28"/>
          <w:szCs w:val="28"/>
        </w:rPr>
        <w:t>10____ 2015 г. №  под-9473/15</w:t>
      </w:r>
      <w:bookmarkStart w:id="0" w:name="_GoBack"/>
      <w:bookmarkEnd w:id="0"/>
    </w:p>
    <w:p w:rsidR="005A381E" w:rsidRDefault="005A381E" w:rsidP="005A381E">
      <w:pPr>
        <w:pStyle w:val="a3"/>
        <w:jc w:val="right"/>
        <w:rPr>
          <w:rFonts w:ascii="Times New Roman" w:hAnsi="Times New Roman" w:cs="Times New Roman"/>
          <w:sz w:val="28"/>
          <w:szCs w:val="28"/>
        </w:rPr>
      </w:pPr>
    </w:p>
    <w:p w:rsidR="005A381E" w:rsidRDefault="005A381E" w:rsidP="005A381E">
      <w:pPr>
        <w:pStyle w:val="a3"/>
        <w:jc w:val="center"/>
        <w:rPr>
          <w:rFonts w:ascii="Times New Roman" w:hAnsi="Times New Roman" w:cs="Times New Roman"/>
          <w:b/>
          <w:sz w:val="28"/>
          <w:szCs w:val="28"/>
        </w:rPr>
      </w:pPr>
      <w:r w:rsidRPr="003E1FC9">
        <w:rPr>
          <w:rFonts w:ascii="Times New Roman" w:hAnsi="Times New Roman" w:cs="Times New Roman"/>
          <w:b/>
          <w:sz w:val="28"/>
          <w:szCs w:val="28"/>
        </w:rPr>
        <w:t xml:space="preserve">Порядок и сроки проверки итогового сочинения (изложения) экспертными комиссиями на </w:t>
      </w:r>
      <w:proofErr w:type="gramStart"/>
      <w:r w:rsidRPr="003E1FC9">
        <w:rPr>
          <w:rFonts w:ascii="Times New Roman" w:hAnsi="Times New Roman" w:cs="Times New Roman"/>
          <w:b/>
          <w:sz w:val="28"/>
          <w:szCs w:val="28"/>
        </w:rPr>
        <w:t>муниципальном</w:t>
      </w:r>
      <w:proofErr w:type="gramEnd"/>
    </w:p>
    <w:p w:rsidR="005A381E" w:rsidRPr="003E1FC9" w:rsidRDefault="005A381E" w:rsidP="005A381E">
      <w:pPr>
        <w:pStyle w:val="a3"/>
        <w:jc w:val="center"/>
        <w:rPr>
          <w:rFonts w:ascii="Times New Roman" w:hAnsi="Times New Roman" w:cs="Times New Roman"/>
          <w:b/>
          <w:sz w:val="28"/>
          <w:szCs w:val="28"/>
        </w:rPr>
      </w:pPr>
      <w:r w:rsidRPr="003E1FC9">
        <w:rPr>
          <w:rFonts w:ascii="Times New Roman" w:hAnsi="Times New Roman" w:cs="Times New Roman"/>
          <w:b/>
          <w:sz w:val="28"/>
          <w:szCs w:val="28"/>
        </w:rPr>
        <w:t xml:space="preserve"> или </w:t>
      </w:r>
      <w:proofErr w:type="gramStart"/>
      <w:r w:rsidRPr="003E1FC9">
        <w:rPr>
          <w:rFonts w:ascii="Times New Roman" w:hAnsi="Times New Roman" w:cs="Times New Roman"/>
          <w:b/>
          <w:sz w:val="28"/>
          <w:szCs w:val="28"/>
        </w:rPr>
        <w:t>региональном</w:t>
      </w:r>
      <w:proofErr w:type="gramEnd"/>
      <w:r w:rsidRPr="003E1FC9">
        <w:rPr>
          <w:rFonts w:ascii="Times New Roman" w:hAnsi="Times New Roman" w:cs="Times New Roman"/>
          <w:b/>
          <w:sz w:val="28"/>
          <w:szCs w:val="28"/>
        </w:rPr>
        <w:t xml:space="preserve"> уровнях</w:t>
      </w:r>
    </w:p>
    <w:p w:rsidR="005A381E" w:rsidRDefault="005A381E" w:rsidP="005A381E">
      <w:pPr>
        <w:pStyle w:val="a3"/>
        <w:jc w:val="center"/>
        <w:rPr>
          <w:rFonts w:ascii="Times New Roman" w:hAnsi="Times New Roman" w:cs="Times New Roman"/>
          <w:sz w:val="28"/>
          <w:szCs w:val="28"/>
        </w:rPr>
      </w:pPr>
    </w:p>
    <w:p w:rsidR="005A381E" w:rsidRDefault="005A381E" w:rsidP="005A381E">
      <w:pPr>
        <w:pStyle w:val="a3"/>
        <w:numPr>
          <w:ilvl w:val="0"/>
          <w:numId w:val="2"/>
        </w:numPr>
        <w:jc w:val="center"/>
        <w:rPr>
          <w:rFonts w:ascii="Times New Roman" w:hAnsi="Times New Roman" w:cs="Times New Roman"/>
          <w:sz w:val="28"/>
          <w:szCs w:val="28"/>
        </w:rPr>
      </w:pPr>
      <w:r w:rsidRPr="00BC553F">
        <w:rPr>
          <w:rFonts w:ascii="Times New Roman" w:hAnsi="Times New Roman" w:cs="Times New Roman"/>
          <w:sz w:val="28"/>
          <w:szCs w:val="28"/>
        </w:rPr>
        <w:t>Общий порядок</w:t>
      </w:r>
    </w:p>
    <w:p w:rsidR="005A381E" w:rsidRPr="00BC553F" w:rsidRDefault="005A381E" w:rsidP="005A381E">
      <w:pPr>
        <w:pStyle w:val="a3"/>
        <w:jc w:val="center"/>
        <w:rPr>
          <w:rFonts w:ascii="Times New Roman" w:hAnsi="Times New Roman" w:cs="Times New Roman"/>
          <w:sz w:val="28"/>
          <w:szCs w:val="28"/>
        </w:rPr>
      </w:pP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 xml:space="preserve">Итоговые сочинения (изложения) оцениваются по системе «зачет» или «незачет» по следующим критериям, утверждённым </w:t>
      </w:r>
      <w:proofErr w:type="spellStart"/>
      <w:r w:rsidRPr="00BC553F">
        <w:rPr>
          <w:rFonts w:ascii="Times New Roman" w:hAnsi="Times New Roman" w:cs="Times New Roman"/>
          <w:sz w:val="28"/>
          <w:szCs w:val="28"/>
        </w:rPr>
        <w:t>Рособрнадзором</w:t>
      </w:r>
      <w:proofErr w:type="spellEnd"/>
      <w:r w:rsidRPr="00BC553F">
        <w:rPr>
          <w:rFonts w:ascii="Times New Roman" w:hAnsi="Times New Roman" w:cs="Times New Roman"/>
          <w:sz w:val="28"/>
          <w:szCs w:val="28"/>
        </w:rPr>
        <w:t xml:space="preserve">: </w:t>
      </w:r>
    </w:p>
    <w:p w:rsidR="005A381E" w:rsidRPr="00BC553F" w:rsidRDefault="005A381E" w:rsidP="005A381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553F">
        <w:rPr>
          <w:rFonts w:ascii="Times New Roman" w:hAnsi="Times New Roman" w:cs="Times New Roman"/>
          <w:sz w:val="28"/>
          <w:szCs w:val="28"/>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5A381E" w:rsidRPr="00BC553F" w:rsidRDefault="005A381E" w:rsidP="005A381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C553F">
        <w:rPr>
          <w:rFonts w:ascii="Times New Roman" w:hAnsi="Times New Roman" w:cs="Times New Roman"/>
          <w:sz w:val="28"/>
          <w:szCs w:val="28"/>
        </w:rPr>
        <w:t>Критерии оценивания итогового изложения организациями, реализующими образовательные программы высшего образования (см. приложение 2).</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Каждое сочинение (изложение) участников итогового сочинения (изложения) проверяется одним экспертом один раз.</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 xml:space="preserve">К проверке по пяти критериям оценивания, утверждённым </w:t>
      </w:r>
      <w:proofErr w:type="spellStart"/>
      <w:r w:rsidRPr="00BC553F">
        <w:rPr>
          <w:rFonts w:ascii="Times New Roman" w:hAnsi="Times New Roman" w:cs="Times New Roman"/>
          <w:sz w:val="28"/>
          <w:szCs w:val="28"/>
        </w:rPr>
        <w:t>Рособрнадзором</w:t>
      </w:r>
      <w:proofErr w:type="spellEnd"/>
      <w:r w:rsidRPr="00BC553F">
        <w:rPr>
          <w:rFonts w:ascii="Times New Roman" w:hAnsi="Times New Roman" w:cs="Times New Roman"/>
          <w:sz w:val="28"/>
          <w:szCs w:val="28"/>
        </w:rPr>
        <w:t xml:space="preserve">, допускаются итоговые сочинения (изложения), соответствующие установленным ниже требованиям. </w:t>
      </w:r>
    </w:p>
    <w:p w:rsidR="005A381E" w:rsidRPr="00BC553F" w:rsidRDefault="005A381E" w:rsidP="005A381E">
      <w:pPr>
        <w:pStyle w:val="a3"/>
        <w:jc w:val="both"/>
        <w:rPr>
          <w:rFonts w:ascii="Times New Roman" w:hAnsi="Times New Roman" w:cs="Times New Roman"/>
          <w:sz w:val="28"/>
          <w:szCs w:val="28"/>
        </w:rPr>
      </w:pPr>
      <w:r w:rsidRPr="00BC553F">
        <w:rPr>
          <w:rFonts w:ascii="Times New Roman" w:hAnsi="Times New Roman" w:cs="Times New Roman"/>
          <w:sz w:val="28"/>
          <w:szCs w:val="28"/>
        </w:rPr>
        <w:t>Требование № 1.</w:t>
      </w:r>
      <w:r w:rsidRPr="00BC553F">
        <w:rPr>
          <w:rFonts w:ascii="Times New Roman" w:hAnsi="Times New Roman" w:cs="Times New Roman"/>
          <w:sz w:val="28"/>
          <w:szCs w:val="28"/>
        </w:rPr>
        <w:tab/>
        <w:t>«Объем итогового сочинения (изложения)»</w:t>
      </w:r>
    </w:p>
    <w:p w:rsidR="005A381E" w:rsidRPr="00BC553F" w:rsidRDefault="005A381E" w:rsidP="005A381E">
      <w:pPr>
        <w:pStyle w:val="a3"/>
        <w:jc w:val="both"/>
        <w:rPr>
          <w:rFonts w:ascii="Times New Roman" w:hAnsi="Times New Roman" w:cs="Times New Roman"/>
          <w:sz w:val="28"/>
          <w:szCs w:val="28"/>
        </w:rPr>
      </w:pPr>
      <w:r w:rsidRPr="00BC553F">
        <w:rPr>
          <w:rFonts w:ascii="Times New Roman" w:hAnsi="Times New Roman" w:cs="Times New Roman"/>
          <w:sz w:val="28"/>
          <w:szCs w:val="28"/>
        </w:rPr>
        <w:t xml:space="preserve">Если в </w:t>
      </w:r>
      <w:proofErr w:type="gramStart"/>
      <w:r w:rsidRPr="00BC553F">
        <w:rPr>
          <w:rFonts w:ascii="Times New Roman" w:hAnsi="Times New Roman" w:cs="Times New Roman"/>
          <w:sz w:val="28"/>
          <w:szCs w:val="28"/>
        </w:rPr>
        <w:t>сочинении</w:t>
      </w:r>
      <w:proofErr w:type="gramEnd"/>
      <w:r w:rsidRPr="00BC553F">
        <w:rPr>
          <w:rFonts w:ascii="Times New Roman" w:hAnsi="Times New Roman" w:cs="Times New Roman"/>
          <w:sz w:val="28"/>
          <w:szCs w:val="28"/>
        </w:rPr>
        <w:t xml:space="preserve">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(такие итоговые сочинения (изложения) не проверяются экспертами в соответствии с пяти критериями оценивания). </w:t>
      </w:r>
    </w:p>
    <w:p w:rsidR="005A381E" w:rsidRPr="00BC553F" w:rsidRDefault="005A381E" w:rsidP="005A381E">
      <w:pPr>
        <w:pStyle w:val="a3"/>
        <w:jc w:val="both"/>
        <w:rPr>
          <w:rFonts w:ascii="Times New Roman" w:hAnsi="Times New Roman" w:cs="Times New Roman"/>
          <w:sz w:val="28"/>
          <w:szCs w:val="28"/>
        </w:rPr>
      </w:pPr>
      <w:r w:rsidRPr="00BC553F">
        <w:rPr>
          <w:rFonts w:ascii="Times New Roman" w:hAnsi="Times New Roman" w:cs="Times New Roman"/>
          <w:sz w:val="28"/>
          <w:szCs w:val="28"/>
        </w:rPr>
        <w:t>Требование № 2.</w:t>
      </w:r>
      <w:r w:rsidRPr="00BC553F">
        <w:rPr>
          <w:rFonts w:ascii="Times New Roman" w:hAnsi="Times New Roman" w:cs="Times New Roman"/>
          <w:sz w:val="28"/>
          <w:szCs w:val="28"/>
        </w:rPr>
        <w:tab/>
        <w:t xml:space="preserve"> «Самостоятельность написания итогового сочинения (изложения)»</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 xml:space="preserve">Итоговое сочинение (изложение) выполняется самостоятельно. </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Итоговое изложение -  не допускается списывание изложения из какого-либо источника (работа другого участника, исходный текст и др.).</w:t>
      </w:r>
    </w:p>
    <w:p w:rsidR="005A381E" w:rsidRPr="00BC553F"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t>Если сочинение (изложение) признано экспертом несамостоятельным, то выставляется «незачет» за невыполнение требования № 2 и «незачет» за работу в целом (такие итоговые сочинения (изложения) не проверяются экспертами в соответствии с пяти критериями оценивания).</w:t>
      </w:r>
    </w:p>
    <w:p w:rsidR="005A381E" w:rsidRDefault="005A381E" w:rsidP="005A381E">
      <w:pPr>
        <w:pStyle w:val="a3"/>
        <w:ind w:firstLine="708"/>
        <w:jc w:val="both"/>
        <w:rPr>
          <w:rFonts w:ascii="Times New Roman" w:hAnsi="Times New Roman" w:cs="Times New Roman"/>
          <w:sz w:val="28"/>
          <w:szCs w:val="28"/>
        </w:rPr>
      </w:pPr>
      <w:r w:rsidRPr="00BC553F">
        <w:rPr>
          <w:rFonts w:ascii="Times New Roman" w:hAnsi="Times New Roman" w:cs="Times New Roman"/>
          <w:sz w:val="28"/>
          <w:szCs w:val="28"/>
        </w:rPr>
        <w:lastRenderedPageBreak/>
        <w:t>Итоговое сочинение (изложение), соответствующее установленным требованиям, оценивается по пяти критериям.</w:t>
      </w:r>
    </w:p>
    <w:p w:rsidR="005A381E" w:rsidRDefault="005A381E" w:rsidP="005A381E">
      <w:pPr>
        <w:pStyle w:val="a3"/>
        <w:ind w:firstLine="708"/>
        <w:jc w:val="both"/>
        <w:rPr>
          <w:rFonts w:ascii="Times New Roman" w:hAnsi="Times New Roman" w:cs="Times New Roman"/>
          <w:sz w:val="28"/>
          <w:szCs w:val="28"/>
        </w:rPr>
      </w:pPr>
    </w:p>
    <w:p w:rsidR="005A381E" w:rsidRDefault="005A381E" w:rsidP="005A381E">
      <w:pPr>
        <w:pStyle w:val="a3"/>
        <w:numPr>
          <w:ilvl w:val="0"/>
          <w:numId w:val="1"/>
        </w:numPr>
        <w:jc w:val="center"/>
        <w:rPr>
          <w:rFonts w:ascii="Times New Roman" w:hAnsi="Times New Roman" w:cs="Times New Roman"/>
          <w:sz w:val="28"/>
          <w:szCs w:val="28"/>
        </w:rPr>
      </w:pPr>
      <w:r w:rsidRPr="00BC553F">
        <w:rPr>
          <w:rFonts w:ascii="Times New Roman" w:hAnsi="Times New Roman" w:cs="Times New Roman"/>
          <w:sz w:val="28"/>
          <w:szCs w:val="28"/>
        </w:rPr>
        <w:t xml:space="preserve">Проверка и оценивание итогового сочинения (изложения) </w:t>
      </w:r>
      <w:r>
        <w:rPr>
          <w:rFonts w:ascii="Times New Roman" w:hAnsi="Times New Roman" w:cs="Times New Roman"/>
          <w:sz w:val="28"/>
          <w:szCs w:val="28"/>
        </w:rPr>
        <w:t>на муниципальном и</w:t>
      </w:r>
      <w:r w:rsidRPr="00BC553F">
        <w:rPr>
          <w:rFonts w:ascii="Times New Roman" w:hAnsi="Times New Roman" w:cs="Times New Roman"/>
          <w:sz w:val="28"/>
          <w:szCs w:val="28"/>
        </w:rPr>
        <w:t xml:space="preserve"> региональном уровнях (экспертная комиссия)</w:t>
      </w:r>
    </w:p>
    <w:p w:rsidR="005A381E" w:rsidRPr="00BC553F" w:rsidRDefault="005A381E" w:rsidP="005A381E">
      <w:pPr>
        <w:pStyle w:val="a3"/>
        <w:ind w:left="927"/>
        <w:rPr>
          <w:rFonts w:ascii="Times New Roman" w:hAnsi="Times New Roman" w:cs="Times New Roman"/>
          <w:sz w:val="28"/>
          <w:szCs w:val="28"/>
        </w:rPr>
      </w:pP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Технический специалист</w:t>
      </w:r>
      <w:r>
        <w:rPr>
          <w:rFonts w:ascii="Times New Roman" w:hAnsi="Times New Roman" w:cs="Times New Roman"/>
          <w:sz w:val="28"/>
          <w:szCs w:val="28"/>
        </w:rPr>
        <w:t xml:space="preserve"> образовательной организации</w:t>
      </w:r>
      <w:r w:rsidRPr="00BC553F">
        <w:rPr>
          <w:rFonts w:ascii="Times New Roman" w:hAnsi="Times New Roman" w:cs="Times New Roman"/>
          <w:sz w:val="28"/>
          <w:szCs w:val="28"/>
        </w:rPr>
        <w:t xml:space="preserve"> проводит копирование бланков регистрации и бланков записи участников итогового сочинения (изложения).</w:t>
      </w: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Ответственное лицо, уполномоченн</w:t>
      </w:r>
      <w:r>
        <w:rPr>
          <w:rFonts w:ascii="Times New Roman" w:hAnsi="Times New Roman" w:cs="Times New Roman"/>
          <w:sz w:val="28"/>
          <w:szCs w:val="28"/>
        </w:rPr>
        <w:t>ое на муниципальном</w:t>
      </w:r>
      <w:r w:rsidRPr="00BC553F">
        <w:rPr>
          <w:rFonts w:ascii="Times New Roman" w:hAnsi="Times New Roman" w:cs="Times New Roman"/>
          <w:sz w:val="28"/>
          <w:szCs w:val="28"/>
        </w:rPr>
        <w:t xml:space="preserve"> уровне, передает копии бланков записи на проверку и копии бланков регистрации для внесения результатов проверки экспертной комиссии.</w:t>
      </w: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 xml:space="preserve">Экспертная комиссия перед осуществлением проверки итогового сочинения (изложения) по пяти критериям оценивания, разработка которых организуется </w:t>
      </w:r>
      <w:proofErr w:type="spellStart"/>
      <w:r w:rsidRPr="00BC553F">
        <w:rPr>
          <w:rFonts w:ascii="Times New Roman" w:hAnsi="Times New Roman" w:cs="Times New Roman"/>
          <w:sz w:val="28"/>
          <w:szCs w:val="28"/>
        </w:rPr>
        <w:t>Рособрнадзором</w:t>
      </w:r>
      <w:proofErr w:type="spellEnd"/>
      <w:r w:rsidRPr="00BC553F">
        <w:rPr>
          <w:rFonts w:ascii="Times New Roman" w:hAnsi="Times New Roman" w:cs="Times New Roman"/>
          <w:sz w:val="28"/>
          <w:szCs w:val="28"/>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После проверки соблюдения 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за всю работу в целом в случае несоблюдения хотя бы одного из установленных требований.</w:t>
      </w: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выставить оценку «незачет» за всю работу в целом).</w:t>
      </w:r>
    </w:p>
    <w:p w:rsidR="005A381E" w:rsidRPr="00BC553F"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Копии бланков итогового сочинения (изложения) экспертная комиссия передает ответственному лицу, уполномоченно</w:t>
      </w:r>
      <w:r>
        <w:rPr>
          <w:rFonts w:ascii="Times New Roman" w:hAnsi="Times New Roman" w:cs="Times New Roman"/>
          <w:sz w:val="28"/>
          <w:szCs w:val="28"/>
        </w:rPr>
        <w:t>му на муниципальном</w:t>
      </w:r>
      <w:r w:rsidRPr="00BC553F">
        <w:rPr>
          <w:rFonts w:ascii="Times New Roman" w:hAnsi="Times New Roman" w:cs="Times New Roman"/>
          <w:sz w:val="28"/>
          <w:szCs w:val="28"/>
        </w:rPr>
        <w:t xml:space="preserve"> уровне.</w:t>
      </w:r>
    </w:p>
    <w:p w:rsidR="005A381E" w:rsidRDefault="005A381E" w:rsidP="005A381E">
      <w:pPr>
        <w:pStyle w:val="a3"/>
        <w:ind w:firstLine="567"/>
        <w:jc w:val="both"/>
        <w:rPr>
          <w:rFonts w:ascii="Times New Roman" w:hAnsi="Times New Roman" w:cs="Times New Roman"/>
          <w:sz w:val="28"/>
          <w:szCs w:val="28"/>
        </w:rPr>
      </w:pPr>
      <w:proofErr w:type="gramStart"/>
      <w:r w:rsidRPr="00BC553F">
        <w:rPr>
          <w:rFonts w:ascii="Times New Roman" w:hAnsi="Times New Roman" w:cs="Times New Roman"/>
          <w:sz w:val="28"/>
          <w:szCs w:val="28"/>
        </w:rPr>
        <w:t>Ответственное лицо</w:t>
      </w:r>
      <w:r>
        <w:rPr>
          <w:rFonts w:ascii="Times New Roman" w:hAnsi="Times New Roman" w:cs="Times New Roman"/>
          <w:sz w:val="28"/>
          <w:szCs w:val="28"/>
        </w:rPr>
        <w:t xml:space="preserve"> в образовательной организации</w:t>
      </w:r>
      <w:r w:rsidRPr="00BC553F">
        <w:rPr>
          <w:rFonts w:ascii="Times New Roman" w:hAnsi="Times New Roman" w:cs="Times New Roman"/>
          <w:sz w:val="28"/>
          <w:szCs w:val="28"/>
        </w:rPr>
        <w:t xml:space="preserve">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выставляется оценка «незачет» за всю работу в целом).</w:t>
      </w:r>
      <w:proofErr w:type="gramEnd"/>
    </w:p>
    <w:p w:rsidR="005A381E" w:rsidRDefault="005A381E" w:rsidP="005A381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и науки Республики Татарстан создает региональную экспертную комиссию по проверке итогового сочинения (изложения) и утверждает состав комиссии приказом. </w:t>
      </w:r>
    </w:p>
    <w:p w:rsidR="005A381E" w:rsidRDefault="005A381E" w:rsidP="005A381E">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Региональная комиссия создается в целях предотвращения конфликта интересов и обеспечения объективного оценивания итогового сочинения (изложения) обучающимся по образовательным программам среднего общего образования при получении неудовлетворительного результата («незачет») за итоговое сочинение (изложение).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предоставляется право подать в письменной форме заявление на проверку сданного им повторно в дополнительные сроки итогового сочинения (изложения) региональной комиссией.</w:t>
      </w:r>
    </w:p>
    <w:p w:rsidR="005A381E" w:rsidRDefault="005A381E" w:rsidP="005A381E">
      <w:pPr>
        <w:pStyle w:val="a3"/>
        <w:ind w:firstLine="567"/>
        <w:jc w:val="both"/>
        <w:rPr>
          <w:rFonts w:ascii="Times New Roman" w:hAnsi="Times New Roman" w:cs="Times New Roman"/>
          <w:sz w:val="28"/>
          <w:szCs w:val="28"/>
        </w:rPr>
      </w:pPr>
    </w:p>
    <w:p w:rsidR="005A381E" w:rsidRDefault="005A381E" w:rsidP="005A381E">
      <w:pPr>
        <w:pStyle w:val="a3"/>
        <w:ind w:firstLine="567"/>
        <w:jc w:val="both"/>
        <w:rPr>
          <w:rFonts w:ascii="Times New Roman" w:hAnsi="Times New Roman" w:cs="Times New Roman"/>
          <w:sz w:val="28"/>
          <w:szCs w:val="28"/>
        </w:rPr>
      </w:pPr>
    </w:p>
    <w:p w:rsidR="005A381E" w:rsidRDefault="005A381E" w:rsidP="005A381E">
      <w:pPr>
        <w:pStyle w:val="a3"/>
        <w:numPr>
          <w:ilvl w:val="0"/>
          <w:numId w:val="1"/>
        </w:numPr>
        <w:jc w:val="center"/>
        <w:rPr>
          <w:rFonts w:ascii="Times New Roman" w:hAnsi="Times New Roman" w:cs="Times New Roman"/>
          <w:sz w:val="28"/>
          <w:szCs w:val="28"/>
        </w:rPr>
      </w:pPr>
      <w:r>
        <w:rPr>
          <w:rFonts w:ascii="Times New Roman" w:hAnsi="Times New Roman" w:cs="Times New Roman"/>
          <w:sz w:val="28"/>
          <w:szCs w:val="28"/>
        </w:rPr>
        <w:t>Сроки проверки итогового сочинения (изложения)</w:t>
      </w:r>
    </w:p>
    <w:p w:rsidR="005A381E" w:rsidRDefault="005A381E" w:rsidP="005A381E">
      <w:pPr>
        <w:pStyle w:val="a3"/>
        <w:ind w:left="927"/>
        <w:jc w:val="center"/>
        <w:rPr>
          <w:rFonts w:ascii="Times New Roman" w:hAnsi="Times New Roman" w:cs="Times New Roman"/>
          <w:sz w:val="28"/>
          <w:szCs w:val="28"/>
        </w:rPr>
      </w:pPr>
      <w:r>
        <w:rPr>
          <w:rFonts w:ascii="Times New Roman" w:hAnsi="Times New Roman" w:cs="Times New Roman"/>
          <w:sz w:val="28"/>
          <w:szCs w:val="28"/>
        </w:rPr>
        <w:t>экспертными комиссиями</w:t>
      </w:r>
    </w:p>
    <w:p w:rsidR="005A381E" w:rsidRPr="00BC553F" w:rsidRDefault="005A381E" w:rsidP="005A381E">
      <w:pPr>
        <w:pStyle w:val="a3"/>
        <w:ind w:left="927"/>
        <w:jc w:val="center"/>
        <w:rPr>
          <w:rFonts w:ascii="Times New Roman" w:hAnsi="Times New Roman" w:cs="Times New Roman"/>
          <w:sz w:val="28"/>
          <w:szCs w:val="28"/>
        </w:rPr>
      </w:pPr>
    </w:p>
    <w:p w:rsidR="005A381E" w:rsidRDefault="005A381E" w:rsidP="005A381E">
      <w:pPr>
        <w:pStyle w:val="a3"/>
        <w:ind w:firstLine="567"/>
        <w:jc w:val="both"/>
        <w:rPr>
          <w:rFonts w:ascii="Times New Roman" w:hAnsi="Times New Roman" w:cs="Times New Roman"/>
          <w:sz w:val="28"/>
          <w:szCs w:val="28"/>
        </w:rPr>
      </w:pPr>
      <w:r w:rsidRPr="00BC553F">
        <w:rPr>
          <w:rFonts w:ascii="Times New Roman" w:hAnsi="Times New Roman" w:cs="Times New Roman"/>
          <w:sz w:val="28"/>
          <w:szCs w:val="28"/>
        </w:rPr>
        <w:t>Проверка и оценивание итогов</w:t>
      </w:r>
      <w:r>
        <w:rPr>
          <w:rFonts w:ascii="Times New Roman" w:hAnsi="Times New Roman" w:cs="Times New Roman"/>
          <w:sz w:val="28"/>
          <w:szCs w:val="28"/>
        </w:rPr>
        <w:t>ого сочинения (изложения)</w:t>
      </w:r>
      <w:r w:rsidRPr="00BC553F">
        <w:rPr>
          <w:rFonts w:ascii="Times New Roman" w:hAnsi="Times New Roman" w:cs="Times New Roman"/>
          <w:sz w:val="28"/>
          <w:szCs w:val="28"/>
        </w:rPr>
        <w:t xml:space="preserve"> муниципальными/региональными экспертными комиссиями должна завершиться не позднее чем через семь календарных дней </w:t>
      </w:r>
      <w:proofErr w:type="gramStart"/>
      <w:r w:rsidRPr="00BC553F">
        <w:rPr>
          <w:rFonts w:ascii="Times New Roman" w:hAnsi="Times New Roman" w:cs="Times New Roman"/>
          <w:sz w:val="28"/>
          <w:szCs w:val="28"/>
        </w:rPr>
        <w:t>с даты проведения</w:t>
      </w:r>
      <w:proofErr w:type="gramEnd"/>
      <w:r w:rsidRPr="00BC553F">
        <w:rPr>
          <w:rFonts w:ascii="Times New Roman" w:hAnsi="Times New Roman" w:cs="Times New Roman"/>
          <w:sz w:val="28"/>
          <w:szCs w:val="28"/>
        </w:rPr>
        <w:t xml:space="preserve"> итогового сочинения (изложения).</w:t>
      </w:r>
    </w:p>
    <w:p w:rsidR="005A381E" w:rsidRDefault="005A381E" w:rsidP="005A381E">
      <w:pPr>
        <w:pStyle w:val="a3"/>
        <w:ind w:firstLine="567"/>
        <w:jc w:val="both"/>
        <w:rPr>
          <w:rFonts w:ascii="Times New Roman" w:hAnsi="Times New Roman" w:cs="Times New Roman"/>
          <w:sz w:val="28"/>
          <w:szCs w:val="28"/>
        </w:rPr>
      </w:pPr>
    </w:p>
    <w:p w:rsidR="005A381E" w:rsidRDefault="005A381E" w:rsidP="005A381E">
      <w:pPr>
        <w:pStyle w:val="a3"/>
        <w:ind w:firstLine="567"/>
        <w:jc w:val="both"/>
        <w:rPr>
          <w:rFonts w:ascii="Times New Roman" w:hAnsi="Times New Roman" w:cs="Times New Roman"/>
          <w:sz w:val="28"/>
          <w:szCs w:val="28"/>
        </w:rPr>
      </w:pPr>
    </w:p>
    <w:p w:rsidR="005A381E" w:rsidRDefault="005A381E" w:rsidP="005A381E">
      <w:pPr>
        <w:pStyle w:val="1"/>
        <w:rPr>
          <w:rFonts w:ascii="Times New Roman" w:hAnsi="Times New Roman"/>
          <w:b w:val="0"/>
          <w:color w:val="auto"/>
          <w:sz w:val="24"/>
          <w:szCs w:val="24"/>
        </w:rPr>
      </w:pPr>
      <w:bookmarkStart w:id="1" w:name="_Toc401071247"/>
      <w:bookmarkStart w:id="2" w:name="_Toc401158730"/>
      <w:bookmarkStart w:id="3" w:name="_Toc431399702"/>
      <w:r w:rsidRPr="00121476">
        <w:rPr>
          <w:rFonts w:ascii="Times New Roman" w:hAnsi="Times New Roman"/>
          <w:b w:val="0"/>
          <w:color w:val="auto"/>
          <w:sz w:val="24"/>
          <w:szCs w:val="24"/>
        </w:rPr>
        <w:t>Приложение 1</w:t>
      </w:r>
    </w:p>
    <w:p w:rsidR="005A381E" w:rsidRPr="00397090" w:rsidRDefault="005A381E" w:rsidP="005A381E">
      <w:pPr>
        <w:pStyle w:val="a3"/>
        <w:rPr>
          <w:rFonts w:ascii="Times New Roman" w:hAnsi="Times New Roman" w:cs="Times New Roman"/>
          <w:sz w:val="24"/>
          <w:szCs w:val="24"/>
          <w:lang w:eastAsia="ru-RU"/>
        </w:rPr>
      </w:pPr>
      <w:r w:rsidRPr="00397090">
        <w:rPr>
          <w:rFonts w:ascii="Times New Roman" w:hAnsi="Times New Roman" w:cs="Times New Roman"/>
          <w:sz w:val="24"/>
          <w:szCs w:val="24"/>
          <w:lang w:eastAsia="ru-RU"/>
        </w:rPr>
        <w:t>к Порядку и срокам проверки</w:t>
      </w:r>
    </w:p>
    <w:p w:rsidR="005A381E" w:rsidRPr="00397090" w:rsidRDefault="005A381E" w:rsidP="005A381E">
      <w:pPr>
        <w:pStyle w:val="a3"/>
        <w:rPr>
          <w:rFonts w:ascii="Times New Roman" w:hAnsi="Times New Roman" w:cs="Times New Roman"/>
          <w:sz w:val="24"/>
          <w:szCs w:val="24"/>
          <w:lang w:eastAsia="ru-RU"/>
        </w:rPr>
      </w:pPr>
      <w:r w:rsidRPr="00397090">
        <w:rPr>
          <w:rFonts w:ascii="Times New Roman" w:hAnsi="Times New Roman" w:cs="Times New Roman"/>
          <w:sz w:val="24"/>
          <w:szCs w:val="24"/>
          <w:lang w:eastAsia="ru-RU"/>
        </w:rPr>
        <w:t>Итогового сочинения (изложения)</w:t>
      </w:r>
    </w:p>
    <w:bookmarkEnd w:id="1"/>
    <w:bookmarkEnd w:id="2"/>
    <w:p w:rsidR="005A381E" w:rsidRDefault="005A381E" w:rsidP="005A381E">
      <w:pPr>
        <w:pStyle w:val="1"/>
        <w:jc w:val="both"/>
        <w:rPr>
          <w:rFonts w:ascii="Times New Roman" w:hAnsi="Times New Roman"/>
          <w:color w:val="auto"/>
          <w:szCs w:val="26"/>
        </w:rPr>
      </w:pPr>
      <w:r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
    </w:p>
    <w:p w:rsidR="005A381E" w:rsidRPr="004F333B" w:rsidRDefault="005A381E" w:rsidP="005A381E"/>
    <w:p w:rsidR="005A381E" w:rsidRPr="00121476" w:rsidRDefault="005A381E" w:rsidP="005A381E">
      <w:pPr>
        <w:pStyle w:val="a3"/>
        <w:jc w:val="both"/>
        <w:rPr>
          <w:rFonts w:ascii="Times New Roman" w:hAnsi="Times New Roman" w:cs="Times New Roman"/>
          <w:sz w:val="28"/>
          <w:szCs w:val="28"/>
        </w:rPr>
      </w:pPr>
      <w:r w:rsidRPr="00121476">
        <w:rPr>
          <w:rFonts w:ascii="Times New Roman" w:hAnsi="Times New Roman" w:cs="Times New Roman"/>
          <w:sz w:val="28"/>
          <w:szCs w:val="28"/>
        </w:rPr>
        <w:t xml:space="preserve">К проверке по пяти критериям оценивания допускаются итоговые сочинения, соответствующие установленным требованиям: </w:t>
      </w:r>
    </w:p>
    <w:p w:rsidR="005A381E" w:rsidRPr="00121476" w:rsidRDefault="005A381E" w:rsidP="005A381E">
      <w:pPr>
        <w:spacing w:line="240" w:lineRule="auto"/>
        <w:ind w:firstLine="709"/>
        <w:jc w:val="both"/>
        <w:rPr>
          <w:rFonts w:ascii="Times New Roman" w:hAnsi="Times New Roman" w:cs="Times New Roman"/>
          <w:b/>
          <w:sz w:val="28"/>
          <w:szCs w:val="28"/>
        </w:rPr>
      </w:pPr>
      <w:r w:rsidRPr="00121476">
        <w:rPr>
          <w:rFonts w:ascii="Times New Roman" w:hAnsi="Times New Roman" w:cs="Times New Roman"/>
          <w:b/>
          <w:sz w:val="28"/>
          <w:szCs w:val="28"/>
        </w:rPr>
        <w:t>Требование № 1.</w:t>
      </w:r>
      <w:r w:rsidRPr="00121476">
        <w:rPr>
          <w:rFonts w:ascii="Times New Roman" w:hAnsi="Times New Roman" w:cs="Times New Roman"/>
          <w:b/>
          <w:sz w:val="28"/>
          <w:szCs w:val="28"/>
        </w:rPr>
        <w:tab/>
        <w:t>«Объем итогового сочинения»</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 xml:space="preserve">Рекомендуемое количество слов – от 350. </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 xml:space="preserve">Максимальное количество слов в </w:t>
      </w:r>
      <w:proofErr w:type="gramStart"/>
      <w:r w:rsidRPr="00121476">
        <w:rPr>
          <w:rFonts w:ascii="Times New Roman" w:hAnsi="Times New Roman" w:cs="Times New Roman"/>
          <w:sz w:val="28"/>
          <w:szCs w:val="28"/>
        </w:rPr>
        <w:t>сочинении</w:t>
      </w:r>
      <w:proofErr w:type="gramEnd"/>
      <w:r w:rsidRPr="00121476">
        <w:rPr>
          <w:rFonts w:ascii="Times New Roman" w:hAnsi="Times New Roman" w:cs="Times New Roman"/>
          <w:sz w:val="28"/>
          <w:szCs w:val="28"/>
        </w:rPr>
        <w:t xml:space="preserve"> не устанавливается: в определении объема своего сочинения участник должен исходить из того, что на всю работу отводится 3 часа 55 минут. </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 xml:space="preserve">Если в </w:t>
      </w:r>
      <w:proofErr w:type="gramStart"/>
      <w:r w:rsidRPr="00121476">
        <w:rPr>
          <w:rFonts w:ascii="Times New Roman" w:hAnsi="Times New Roman" w:cs="Times New Roman"/>
          <w:sz w:val="28"/>
          <w:szCs w:val="28"/>
        </w:rPr>
        <w:t>сочинении</w:t>
      </w:r>
      <w:proofErr w:type="gramEnd"/>
      <w:r w:rsidRPr="00121476">
        <w:rPr>
          <w:rFonts w:ascii="Times New Roman" w:hAnsi="Times New Roman" w:cs="Times New Roman"/>
          <w:sz w:val="28"/>
          <w:szCs w:val="28"/>
        </w:rPr>
        <w:t xml:space="preserve">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5A381E" w:rsidRPr="00121476" w:rsidRDefault="005A381E" w:rsidP="005A381E">
      <w:pPr>
        <w:spacing w:line="240" w:lineRule="auto"/>
        <w:ind w:firstLine="709"/>
        <w:jc w:val="both"/>
        <w:rPr>
          <w:rFonts w:ascii="Times New Roman" w:hAnsi="Times New Roman" w:cs="Times New Roman"/>
          <w:b/>
          <w:sz w:val="28"/>
          <w:szCs w:val="28"/>
        </w:rPr>
      </w:pPr>
      <w:r w:rsidRPr="00121476">
        <w:rPr>
          <w:rFonts w:ascii="Times New Roman" w:hAnsi="Times New Roman" w:cs="Times New Roman"/>
          <w:b/>
          <w:sz w:val="28"/>
          <w:szCs w:val="28"/>
        </w:rPr>
        <w:t>Требование № 2.</w:t>
      </w:r>
      <w:r w:rsidRPr="00121476">
        <w:rPr>
          <w:rFonts w:ascii="Times New Roman" w:hAnsi="Times New Roman" w:cs="Times New Roman"/>
          <w:b/>
          <w:sz w:val="28"/>
          <w:szCs w:val="28"/>
        </w:rPr>
        <w:tab/>
        <w:t xml:space="preserve"> «Самостоятельность написания итогового сочинения»</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lastRenderedPageBreak/>
        <w:t>Итоговое сочинение, соответствующее установленным требованиям, оценивается по пяти критериям:</w:t>
      </w:r>
    </w:p>
    <w:p w:rsidR="005A381E" w:rsidRPr="00121476" w:rsidRDefault="005A381E" w:rsidP="005A381E">
      <w:pPr>
        <w:numPr>
          <w:ilvl w:val="0"/>
          <w:numId w:val="3"/>
        </w:numPr>
        <w:spacing w:after="0" w:line="240" w:lineRule="auto"/>
        <w:jc w:val="both"/>
        <w:rPr>
          <w:rFonts w:ascii="Times New Roman" w:hAnsi="Times New Roman" w:cs="Times New Roman"/>
          <w:b/>
          <w:sz w:val="28"/>
          <w:szCs w:val="28"/>
        </w:rPr>
      </w:pPr>
      <w:r w:rsidRPr="00121476">
        <w:rPr>
          <w:rFonts w:ascii="Times New Roman" w:hAnsi="Times New Roman" w:cs="Times New Roman"/>
          <w:b/>
          <w:sz w:val="28"/>
          <w:szCs w:val="28"/>
        </w:rPr>
        <w:t xml:space="preserve"> «Соответствие теме»;</w:t>
      </w:r>
    </w:p>
    <w:p w:rsidR="005A381E" w:rsidRPr="00121476" w:rsidRDefault="005A381E" w:rsidP="005A381E">
      <w:pPr>
        <w:numPr>
          <w:ilvl w:val="0"/>
          <w:numId w:val="3"/>
        </w:numPr>
        <w:spacing w:after="0" w:line="240" w:lineRule="auto"/>
        <w:jc w:val="both"/>
        <w:rPr>
          <w:rFonts w:ascii="Times New Roman" w:hAnsi="Times New Roman" w:cs="Times New Roman"/>
          <w:b/>
          <w:sz w:val="28"/>
          <w:szCs w:val="28"/>
        </w:rPr>
      </w:pPr>
      <w:r w:rsidRPr="00121476">
        <w:rPr>
          <w:rFonts w:ascii="Times New Roman" w:hAnsi="Times New Roman" w:cs="Times New Roman"/>
          <w:b/>
          <w:sz w:val="28"/>
          <w:szCs w:val="28"/>
        </w:rPr>
        <w:t>«Аргументация. Привлечение литературного материала»;</w:t>
      </w:r>
    </w:p>
    <w:p w:rsidR="005A381E" w:rsidRPr="00121476" w:rsidRDefault="005A381E" w:rsidP="005A381E">
      <w:pPr>
        <w:numPr>
          <w:ilvl w:val="0"/>
          <w:numId w:val="3"/>
        </w:numPr>
        <w:spacing w:after="0" w:line="240" w:lineRule="auto"/>
        <w:jc w:val="both"/>
        <w:rPr>
          <w:rFonts w:ascii="Times New Roman" w:hAnsi="Times New Roman" w:cs="Times New Roman"/>
          <w:b/>
          <w:sz w:val="28"/>
          <w:szCs w:val="28"/>
        </w:rPr>
      </w:pPr>
      <w:r w:rsidRPr="00121476">
        <w:rPr>
          <w:rFonts w:ascii="Times New Roman" w:hAnsi="Times New Roman" w:cs="Times New Roman"/>
          <w:b/>
          <w:sz w:val="28"/>
          <w:szCs w:val="28"/>
        </w:rPr>
        <w:t>«Композиция и логика рассуждения»;</w:t>
      </w:r>
    </w:p>
    <w:p w:rsidR="005A381E" w:rsidRPr="00121476" w:rsidRDefault="005A381E" w:rsidP="005A381E">
      <w:pPr>
        <w:numPr>
          <w:ilvl w:val="0"/>
          <w:numId w:val="3"/>
        </w:numPr>
        <w:spacing w:after="0" w:line="240" w:lineRule="auto"/>
        <w:jc w:val="both"/>
        <w:rPr>
          <w:rFonts w:ascii="Times New Roman" w:hAnsi="Times New Roman" w:cs="Times New Roman"/>
          <w:b/>
          <w:sz w:val="28"/>
          <w:szCs w:val="28"/>
        </w:rPr>
      </w:pPr>
      <w:r w:rsidRPr="00121476">
        <w:rPr>
          <w:rFonts w:ascii="Times New Roman" w:hAnsi="Times New Roman" w:cs="Times New Roman"/>
          <w:b/>
          <w:sz w:val="28"/>
          <w:szCs w:val="28"/>
        </w:rPr>
        <w:t>«Качество письменной речи»;</w:t>
      </w:r>
    </w:p>
    <w:p w:rsidR="005A381E" w:rsidRPr="00121476" w:rsidRDefault="005A381E" w:rsidP="005A381E">
      <w:pPr>
        <w:numPr>
          <w:ilvl w:val="0"/>
          <w:numId w:val="3"/>
        </w:numPr>
        <w:spacing w:after="0" w:line="240" w:lineRule="auto"/>
        <w:jc w:val="both"/>
        <w:rPr>
          <w:rFonts w:ascii="Times New Roman" w:hAnsi="Times New Roman" w:cs="Times New Roman"/>
          <w:b/>
          <w:sz w:val="28"/>
          <w:szCs w:val="28"/>
        </w:rPr>
      </w:pPr>
      <w:r w:rsidRPr="00121476">
        <w:rPr>
          <w:rFonts w:ascii="Times New Roman" w:hAnsi="Times New Roman" w:cs="Times New Roman"/>
          <w:b/>
          <w:sz w:val="28"/>
          <w:szCs w:val="28"/>
        </w:rPr>
        <w:t>«Грамотность».</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Критерии № 1 и № 2 являются основными.</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b/>
          <w:sz w:val="28"/>
          <w:szCs w:val="28"/>
        </w:rPr>
        <w:t>Критерий № 1 «Соответствие теме»</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Данный критерий нацеливает на проверку содержания сочинения.</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w:t>
      </w:r>
      <w:r w:rsidRPr="00121476">
        <w:rPr>
          <w:rFonts w:ascii="Times New Roman" w:hAnsi="Times New Roman" w:cs="Times New Roman"/>
          <w:b/>
          <w:sz w:val="28"/>
          <w:szCs w:val="28"/>
        </w:rPr>
        <w:t>Незачет</w:t>
      </w:r>
      <w:r w:rsidRPr="00121476">
        <w:rPr>
          <w:rFonts w:ascii="Times New Roman" w:hAnsi="Times New Roman" w:cs="Times New Roman"/>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121476">
        <w:rPr>
          <w:rFonts w:ascii="Times New Roman" w:hAnsi="Times New Roman" w:cs="Times New Roman"/>
          <w:b/>
          <w:sz w:val="28"/>
          <w:szCs w:val="28"/>
        </w:rPr>
        <w:t>зачет</w:t>
      </w:r>
      <w:r w:rsidRPr="00121476">
        <w:rPr>
          <w:rFonts w:ascii="Times New Roman" w:hAnsi="Times New Roman" w:cs="Times New Roman"/>
          <w:sz w:val="28"/>
          <w:szCs w:val="28"/>
        </w:rPr>
        <w:t>».</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b/>
          <w:sz w:val="28"/>
          <w:szCs w:val="28"/>
        </w:rPr>
        <w:t>Критерий № 2 «Аргументация. Привлечение литературного материала»</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5A381E" w:rsidRPr="00121476" w:rsidRDefault="005A381E" w:rsidP="005A381E">
      <w:pPr>
        <w:spacing w:line="240" w:lineRule="auto"/>
        <w:ind w:firstLine="709"/>
        <w:jc w:val="both"/>
        <w:rPr>
          <w:rFonts w:ascii="Times New Roman" w:hAnsi="Times New Roman" w:cs="Times New Roman"/>
          <w:sz w:val="28"/>
          <w:szCs w:val="28"/>
        </w:rPr>
      </w:pPr>
      <w:proofErr w:type="gramStart"/>
      <w:r w:rsidRPr="00121476">
        <w:rPr>
          <w:rFonts w:ascii="Times New Roman" w:hAnsi="Times New Roman" w:cs="Times New Roman"/>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w:t>
      </w:r>
      <w:r w:rsidRPr="00121476">
        <w:rPr>
          <w:rFonts w:ascii="Times New Roman" w:hAnsi="Times New Roman" w:cs="Times New Roman"/>
          <w:b/>
          <w:sz w:val="28"/>
          <w:szCs w:val="28"/>
        </w:rPr>
        <w:t>Незачет</w:t>
      </w:r>
      <w:r w:rsidRPr="00121476">
        <w:rPr>
          <w:rFonts w:ascii="Times New Roman" w:hAnsi="Times New Roman" w:cs="Times New Roman"/>
          <w:sz w:val="28"/>
          <w:szCs w:val="28"/>
        </w:rPr>
        <w:t xml:space="preserve">» ставится при том условии, что сочинение написано без привлечения литературного материала, или в нем </w:t>
      </w:r>
      <w:proofErr w:type="gramStart"/>
      <w:r w:rsidRPr="00121476">
        <w:rPr>
          <w:rFonts w:ascii="Times New Roman" w:hAnsi="Times New Roman" w:cs="Times New Roman"/>
          <w:sz w:val="28"/>
          <w:szCs w:val="28"/>
        </w:rPr>
        <w:t>существенно искажено</w:t>
      </w:r>
      <w:proofErr w:type="gramEnd"/>
      <w:r w:rsidRPr="00121476">
        <w:rPr>
          <w:rFonts w:ascii="Times New Roman" w:hAnsi="Times New Roman" w:cs="Times New Roman"/>
          <w:sz w:val="28"/>
          <w:szCs w:val="28"/>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121476">
        <w:rPr>
          <w:rFonts w:ascii="Times New Roman" w:hAnsi="Times New Roman" w:cs="Times New Roman"/>
          <w:b/>
          <w:sz w:val="28"/>
          <w:szCs w:val="28"/>
        </w:rPr>
        <w:t>зачет</w:t>
      </w:r>
      <w:r w:rsidRPr="00121476">
        <w:rPr>
          <w:rFonts w:ascii="Times New Roman" w:hAnsi="Times New Roman" w:cs="Times New Roman"/>
          <w:sz w:val="28"/>
          <w:szCs w:val="28"/>
        </w:rPr>
        <w:t>».</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b/>
          <w:sz w:val="28"/>
          <w:szCs w:val="28"/>
        </w:rPr>
        <w:t>Критерий № 3 «Композиция и логика рассуждения»</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lastRenderedPageBreak/>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w:t>
      </w:r>
      <w:r w:rsidRPr="00121476">
        <w:rPr>
          <w:rFonts w:ascii="Times New Roman" w:hAnsi="Times New Roman" w:cs="Times New Roman"/>
          <w:b/>
          <w:sz w:val="28"/>
          <w:szCs w:val="28"/>
        </w:rPr>
        <w:t>Незачет</w:t>
      </w:r>
      <w:r w:rsidRPr="00121476">
        <w:rPr>
          <w:rFonts w:ascii="Times New Roman" w:hAnsi="Times New Roman" w:cs="Times New Roman"/>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121476">
        <w:rPr>
          <w:rFonts w:ascii="Times New Roman" w:hAnsi="Times New Roman" w:cs="Times New Roman"/>
          <w:sz w:val="28"/>
          <w:szCs w:val="28"/>
        </w:rPr>
        <w:t>тезисно</w:t>
      </w:r>
      <w:proofErr w:type="spellEnd"/>
      <w:r w:rsidRPr="00121476">
        <w:rPr>
          <w:rFonts w:ascii="Times New Roman" w:hAnsi="Times New Roman" w:cs="Times New Roman"/>
          <w:sz w:val="28"/>
          <w:szCs w:val="28"/>
        </w:rPr>
        <w:t>-доказательная часть. Во всех остальных случаях выставляется «</w:t>
      </w:r>
      <w:r w:rsidRPr="00121476">
        <w:rPr>
          <w:rFonts w:ascii="Times New Roman" w:hAnsi="Times New Roman" w:cs="Times New Roman"/>
          <w:b/>
          <w:sz w:val="28"/>
          <w:szCs w:val="28"/>
        </w:rPr>
        <w:t>зачет</w:t>
      </w:r>
      <w:r w:rsidRPr="00121476">
        <w:rPr>
          <w:rFonts w:ascii="Times New Roman" w:hAnsi="Times New Roman" w:cs="Times New Roman"/>
          <w:sz w:val="28"/>
          <w:szCs w:val="28"/>
        </w:rPr>
        <w:t>».</w:t>
      </w:r>
    </w:p>
    <w:p w:rsidR="005A381E" w:rsidRPr="00121476" w:rsidRDefault="005A381E" w:rsidP="005A381E">
      <w:pPr>
        <w:spacing w:line="240" w:lineRule="auto"/>
        <w:ind w:firstLine="709"/>
        <w:jc w:val="both"/>
        <w:rPr>
          <w:rFonts w:ascii="Times New Roman" w:hAnsi="Times New Roman" w:cs="Times New Roman"/>
          <w:sz w:val="28"/>
          <w:szCs w:val="28"/>
        </w:rPr>
      </w:pPr>
      <w:r w:rsidRPr="00121476">
        <w:rPr>
          <w:rFonts w:ascii="Times New Roman" w:hAnsi="Times New Roman" w:cs="Times New Roman"/>
          <w:b/>
          <w:sz w:val="28"/>
          <w:szCs w:val="28"/>
        </w:rPr>
        <w:t>Критерий № 4 «Качество письменной речи»</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Данный критерий нацеливает на проверку речевого оформления текста сочинения.</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w:t>
      </w:r>
      <w:r w:rsidRPr="00121476">
        <w:rPr>
          <w:rFonts w:ascii="Times New Roman" w:hAnsi="Times New Roman" w:cs="Times New Roman"/>
          <w:b/>
          <w:sz w:val="28"/>
          <w:szCs w:val="28"/>
        </w:rPr>
        <w:t>Незачет</w:t>
      </w:r>
      <w:r w:rsidRPr="00121476">
        <w:rPr>
          <w:rFonts w:ascii="Times New Roman" w:hAnsi="Times New Roman" w:cs="Times New Roman"/>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121476">
        <w:rPr>
          <w:rFonts w:ascii="Times New Roman" w:hAnsi="Times New Roman" w:cs="Times New Roman"/>
          <w:b/>
          <w:sz w:val="28"/>
          <w:szCs w:val="28"/>
        </w:rPr>
        <w:t>зачет</w:t>
      </w:r>
      <w:r w:rsidRPr="00121476">
        <w:rPr>
          <w:rFonts w:ascii="Times New Roman" w:hAnsi="Times New Roman" w:cs="Times New Roman"/>
          <w:sz w:val="28"/>
          <w:szCs w:val="28"/>
        </w:rPr>
        <w:t>».</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b/>
          <w:sz w:val="28"/>
          <w:szCs w:val="28"/>
        </w:rPr>
        <w:t>Критерий №5 «Грамотность»</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Данный критерий позволяет оценить грамотность</w:t>
      </w:r>
      <w:r>
        <w:rPr>
          <w:rFonts w:ascii="Times New Roman" w:hAnsi="Times New Roman" w:cs="Times New Roman"/>
          <w:sz w:val="28"/>
          <w:szCs w:val="28"/>
        </w:rPr>
        <w:t xml:space="preserve"> </w:t>
      </w:r>
      <w:r w:rsidRPr="00121476">
        <w:rPr>
          <w:rFonts w:ascii="Times New Roman" w:hAnsi="Times New Roman" w:cs="Times New Roman"/>
          <w:sz w:val="28"/>
          <w:szCs w:val="28"/>
        </w:rPr>
        <w:t>выпускника.</w:t>
      </w:r>
    </w:p>
    <w:p w:rsidR="005A381E" w:rsidRPr="00121476"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121476">
        <w:rPr>
          <w:rFonts w:ascii="Times New Roman" w:hAnsi="Times New Roman" w:cs="Times New Roman"/>
          <w:sz w:val="28"/>
          <w:szCs w:val="28"/>
        </w:rPr>
        <w:t>«</w:t>
      </w:r>
      <w:r w:rsidRPr="00121476">
        <w:rPr>
          <w:rFonts w:ascii="Times New Roman" w:hAnsi="Times New Roman" w:cs="Times New Roman"/>
          <w:b/>
          <w:sz w:val="28"/>
          <w:szCs w:val="28"/>
        </w:rPr>
        <w:t>Незачет</w:t>
      </w:r>
      <w:r w:rsidRPr="00121476">
        <w:rPr>
          <w:rFonts w:ascii="Times New Roman" w:hAnsi="Times New Roman" w:cs="Times New Roman"/>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5A381E" w:rsidRDefault="005A381E" w:rsidP="005A381E">
      <w:pPr>
        <w:pStyle w:val="1"/>
        <w:rPr>
          <w:rFonts w:ascii="Times New Roman" w:hAnsi="Times New Roman"/>
          <w:b w:val="0"/>
          <w:color w:val="auto"/>
          <w:sz w:val="24"/>
          <w:szCs w:val="24"/>
        </w:rPr>
      </w:pPr>
      <w:r w:rsidRPr="00121476">
        <w:rPr>
          <w:rFonts w:ascii="Times New Roman" w:hAnsi="Times New Roman" w:cs="Times New Roman"/>
          <w:color w:val="FF0000"/>
        </w:rPr>
        <w:br w:type="page"/>
      </w:r>
      <w:bookmarkStart w:id="4" w:name="_Toc401071248"/>
      <w:bookmarkStart w:id="5" w:name="_Toc401159038"/>
      <w:bookmarkStart w:id="6" w:name="_Toc431399703"/>
      <w:r>
        <w:rPr>
          <w:rFonts w:ascii="Times New Roman" w:hAnsi="Times New Roman"/>
          <w:b w:val="0"/>
          <w:color w:val="auto"/>
          <w:sz w:val="24"/>
          <w:szCs w:val="24"/>
        </w:rPr>
        <w:lastRenderedPageBreak/>
        <w:t>Приложение 2</w:t>
      </w:r>
    </w:p>
    <w:p w:rsidR="005A381E" w:rsidRPr="00397090" w:rsidRDefault="005A381E" w:rsidP="005A381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397090">
        <w:rPr>
          <w:rFonts w:ascii="Times New Roman" w:hAnsi="Times New Roman" w:cs="Times New Roman"/>
          <w:sz w:val="24"/>
          <w:szCs w:val="24"/>
          <w:lang w:eastAsia="ru-RU"/>
        </w:rPr>
        <w:t xml:space="preserve"> Порядку и срокам проверки</w:t>
      </w:r>
    </w:p>
    <w:p w:rsidR="005A381E" w:rsidRPr="00397090" w:rsidRDefault="005A381E" w:rsidP="005A381E">
      <w:pPr>
        <w:pStyle w:val="a3"/>
        <w:rPr>
          <w:rFonts w:ascii="Times New Roman" w:hAnsi="Times New Roman" w:cs="Times New Roman"/>
          <w:sz w:val="24"/>
          <w:szCs w:val="24"/>
          <w:lang w:eastAsia="ru-RU"/>
        </w:rPr>
      </w:pPr>
      <w:r w:rsidRPr="00397090">
        <w:rPr>
          <w:rFonts w:ascii="Times New Roman" w:hAnsi="Times New Roman" w:cs="Times New Roman"/>
          <w:sz w:val="24"/>
          <w:szCs w:val="24"/>
          <w:lang w:eastAsia="ru-RU"/>
        </w:rPr>
        <w:t>Итогового сочинения (изложения)</w:t>
      </w:r>
    </w:p>
    <w:bookmarkEnd w:id="4"/>
    <w:bookmarkEnd w:id="5"/>
    <w:p w:rsidR="005A381E" w:rsidRDefault="005A381E" w:rsidP="005A381E">
      <w:pPr>
        <w:pStyle w:val="1"/>
        <w:jc w:val="both"/>
        <w:rPr>
          <w:rFonts w:ascii="Times New Roman" w:hAnsi="Times New Roman"/>
          <w:color w:val="auto"/>
          <w:szCs w:val="26"/>
        </w:rPr>
      </w:pPr>
      <w:r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6"/>
    </w:p>
    <w:p w:rsidR="005A381E" w:rsidRPr="00A9283C" w:rsidRDefault="005A381E" w:rsidP="005A381E"/>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Итоговое изложение пишется подробно.</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К проверке по пяти критериям оценивания допускаются итоговые изложения, соответствующие установленным требованиям: </w:t>
      </w:r>
    </w:p>
    <w:p w:rsidR="005A381E" w:rsidRPr="00397090" w:rsidRDefault="005A381E" w:rsidP="005A381E">
      <w:pPr>
        <w:spacing w:line="240" w:lineRule="auto"/>
        <w:ind w:firstLine="709"/>
        <w:jc w:val="both"/>
        <w:rPr>
          <w:rFonts w:ascii="Times New Roman" w:hAnsi="Times New Roman" w:cs="Times New Roman"/>
          <w:b/>
          <w:sz w:val="28"/>
          <w:szCs w:val="28"/>
        </w:rPr>
      </w:pPr>
      <w:r w:rsidRPr="00397090">
        <w:rPr>
          <w:rFonts w:ascii="Times New Roman" w:hAnsi="Times New Roman" w:cs="Times New Roman"/>
          <w:b/>
          <w:sz w:val="28"/>
          <w:szCs w:val="28"/>
        </w:rPr>
        <w:t>Требование № 1.</w:t>
      </w:r>
      <w:r w:rsidRPr="00397090">
        <w:rPr>
          <w:rFonts w:ascii="Times New Roman" w:hAnsi="Times New Roman" w:cs="Times New Roman"/>
          <w:b/>
          <w:sz w:val="28"/>
          <w:szCs w:val="28"/>
        </w:rPr>
        <w:tab/>
        <w:t>«Объем итогового изложения»</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Рекомендуемое количество слов – 250-300. </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Максимальное количество слов в </w:t>
      </w:r>
      <w:proofErr w:type="gramStart"/>
      <w:r w:rsidRPr="00397090">
        <w:rPr>
          <w:rFonts w:ascii="Times New Roman" w:hAnsi="Times New Roman" w:cs="Times New Roman"/>
          <w:sz w:val="28"/>
          <w:szCs w:val="28"/>
        </w:rPr>
        <w:t>изложении</w:t>
      </w:r>
      <w:proofErr w:type="gramEnd"/>
      <w:r w:rsidRPr="00397090">
        <w:rPr>
          <w:rFonts w:ascii="Times New Roman" w:hAnsi="Times New Roman" w:cs="Times New Roman"/>
          <w:sz w:val="28"/>
          <w:szCs w:val="28"/>
        </w:rPr>
        <w:t xml:space="preserve"> не устанавливается: участник должен исходить из содержания исходного текста и времени, отводимом на всю работу. </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Если в </w:t>
      </w:r>
      <w:proofErr w:type="gramStart"/>
      <w:r w:rsidRPr="00397090">
        <w:rPr>
          <w:rFonts w:ascii="Times New Roman" w:hAnsi="Times New Roman" w:cs="Times New Roman"/>
          <w:sz w:val="28"/>
          <w:szCs w:val="28"/>
        </w:rPr>
        <w:t>изложении</w:t>
      </w:r>
      <w:proofErr w:type="gramEnd"/>
      <w:r w:rsidRPr="00397090">
        <w:rPr>
          <w:rFonts w:ascii="Times New Roman" w:hAnsi="Times New Roman" w:cs="Times New Roman"/>
          <w:sz w:val="28"/>
          <w:szCs w:val="28"/>
        </w:rPr>
        <w:t xml:space="preserve">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5A381E" w:rsidRPr="00397090" w:rsidRDefault="005A381E" w:rsidP="005A381E">
      <w:pPr>
        <w:spacing w:line="240" w:lineRule="auto"/>
        <w:ind w:firstLine="709"/>
        <w:jc w:val="both"/>
        <w:rPr>
          <w:rFonts w:ascii="Times New Roman" w:hAnsi="Times New Roman" w:cs="Times New Roman"/>
          <w:b/>
          <w:sz w:val="28"/>
          <w:szCs w:val="28"/>
        </w:rPr>
      </w:pPr>
      <w:r w:rsidRPr="00397090">
        <w:rPr>
          <w:rFonts w:ascii="Times New Roman" w:hAnsi="Times New Roman" w:cs="Times New Roman"/>
          <w:b/>
          <w:sz w:val="28"/>
          <w:szCs w:val="28"/>
        </w:rPr>
        <w:t>Требование № 2.</w:t>
      </w:r>
      <w:r w:rsidRPr="00397090">
        <w:rPr>
          <w:rFonts w:ascii="Times New Roman" w:hAnsi="Times New Roman" w:cs="Times New Roman"/>
          <w:b/>
          <w:sz w:val="28"/>
          <w:szCs w:val="28"/>
        </w:rPr>
        <w:tab/>
        <w:t xml:space="preserve"> «Самостоятельность написания итогового изложения»</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Если изложение признано экспертом несамостоятельным, 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Итоговое изложение (подробное), соответствующее установленным требованиям, оценивается по пяти критериям: </w:t>
      </w:r>
    </w:p>
    <w:p w:rsidR="005A381E" w:rsidRPr="00D91DB7" w:rsidRDefault="005A381E" w:rsidP="005A381E">
      <w:pPr>
        <w:pStyle w:val="a3"/>
        <w:rPr>
          <w:rFonts w:ascii="Times New Roman" w:hAnsi="Times New Roman" w:cs="Times New Roman"/>
          <w:sz w:val="28"/>
          <w:szCs w:val="28"/>
        </w:rPr>
      </w:pPr>
      <w:r w:rsidRPr="00D91DB7">
        <w:rPr>
          <w:rFonts w:ascii="Times New Roman" w:hAnsi="Times New Roman" w:cs="Times New Roman"/>
          <w:sz w:val="28"/>
          <w:szCs w:val="28"/>
        </w:rPr>
        <w:t>1. «Содержание изложения»;</w:t>
      </w:r>
    </w:p>
    <w:p w:rsidR="005A381E" w:rsidRPr="00D91DB7" w:rsidRDefault="005A381E" w:rsidP="005A381E">
      <w:pPr>
        <w:pStyle w:val="a3"/>
        <w:rPr>
          <w:rFonts w:ascii="Times New Roman" w:hAnsi="Times New Roman" w:cs="Times New Roman"/>
          <w:sz w:val="28"/>
          <w:szCs w:val="28"/>
        </w:rPr>
      </w:pPr>
      <w:r w:rsidRPr="00D91DB7">
        <w:rPr>
          <w:rFonts w:ascii="Times New Roman" w:hAnsi="Times New Roman" w:cs="Times New Roman"/>
          <w:sz w:val="28"/>
          <w:szCs w:val="28"/>
        </w:rPr>
        <w:t>2. «Логичность изложения»;</w:t>
      </w:r>
    </w:p>
    <w:p w:rsidR="005A381E" w:rsidRPr="00D91DB7" w:rsidRDefault="005A381E" w:rsidP="005A381E">
      <w:pPr>
        <w:pStyle w:val="a3"/>
        <w:rPr>
          <w:rFonts w:ascii="Times New Roman" w:hAnsi="Times New Roman" w:cs="Times New Roman"/>
          <w:sz w:val="28"/>
          <w:szCs w:val="28"/>
        </w:rPr>
      </w:pPr>
      <w:r w:rsidRPr="00D91DB7">
        <w:rPr>
          <w:rFonts w:ascii="Times New Roman" w:hAnsi="Times New Roman" w:cs="Times New Roman"/>
          <w:sz w:val="28"/>
          <w:szCs w:val="28"/>
        </w:rPr>
        <w:t>3. «Использование элементов стиля исходного текста»;</w:t>
      </w:r>
    </w:p>
    <w:p w:rsidR="005A381E" w:rsidRPr="00D91DB7" w:rsidRDefault="005A381E" w:rsidP="005A381E">
      <w:pPr>
        <w:pStyle w:val="a3"/>
        <w:rPr>
          <w:rFonts w:ascii="Times New Roman" w:hAnsi="Times New Roman" w:cs="Times New Roman"/>
          <w:sz w:val="28"/>
          <w:szCs w:val="28"/>
        </w:rPr>
      </w:pPr>
      <w:r w:rsidRPr="00D91DB7">
        <w:rPr>
          <w:rFonts w:ascii="Times New Roman" w:hAnsi="Times New Roman" w:cs="Times New Roman"/>
          <w:sz w:val="28"/>
          <w:szCs w:val="28"/>
        </w:rPr>
        <w:t>4. «Качество письменной речи»;</w:t>
      </w:r>
    </w:p>
    <w:p w:rsidR="005A381E" w:rsidRPr="00D91DB7" w:rsidRDefault="005A381E" w:rsidP="005A381E">
      <w:pPr>
        <w:pStyle w:val="a3"/>
        <w:rPr>
          <w:rFonts w:ascii="Times New Roman" w:hAnsi="Times New Roman" w:cs="Times New Roman"/>
          <w:sz w:val="28"/>
          <w:szCs w:val="28"/>
        </w:rPr>
      </w:pPr>
      <w:r w:rsidRPr="00D91DB7">
        <w:rPr>
          <w:rFonts w:ascii="Times New Roman" w:hAnsi="Times New Roman" w:cs="Times New Roman"/>
          <w:sz w:val="28"/>
          <w:szCs w:val="28"/>
        </w:rPr>
        <w:t>5. «Грамотность».</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Критерии № 1 и № 2 являются основными.</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b/>
          <w:sz w:val="28"/>
          <w:szCs w:val="28"/>
        </w:rPr>
        <w:lastRenderedPageBreak/>
        <w:t>Критерий № 1 «Содержание изложения»</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Проверяется умение участника передать содержание исходного текста.</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w:t>
      </w:r>
      <w:r w:rsidRPr="00397090">
        <w:rPr>
          <w:rFonts w:ascii="Times New Roman" w:hAnsi="Times New Roman" w:cs="Times New Roman"/>
          <w:b/>
          <w:sz w:val="28"/>
          <w:szCs w:val="28"/>
        </w:rPr>
        <w:t>Незачет</w:t>
      </w:r>
      <w:r w:rsidRPr="00397090">
        <w:rPr>
          <w:rFonts w:ascii="Times New Roman" w:hAnsi="Times New Roman" w:cs="Times New Roman"/>
          <w:sz w:val="28"/>
          <w:szCs w:val="28"/>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397090">
        <w:rPr>
          <w:rFonts w:ascii="Times New Roman" w:hAnsi="Times New Roman" w:cs="Times New Roman"/>
          <w:b/>
          <w:sz w:val="28"/>
          <w:szCs w:val="28"/>
        </w:rPr>
        <w:t>зачет</w:t>
      </w:r>
      <w:r w:rsidRPr="00397090">
        <w:rPr>
          <w:rFonts w:ascii="Times New Roman" w:hAnsi="Times New Roman" w:cs="Times New Roman"/>
          <w:sz w:val="28"/>
          <w:szCs w:val="28"/>
        </w:rPr>
        <w:t xml:space="preserve">». </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b/>
          <w:sz w:val="28"/>
          <w:szCs w:val="28"/>
        </w:rPr>
        <w:t>Критерий №2 «Логичность изложения»</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w:t>
      </w:r>
      <w:r w:rsidRPr="00397090">
        <w:rPr>
          <w:rFonts w:ascii="Times New Roman" w:hAnsi="Times New Roman" w:cs="Times New Roman"/>
          <w:b/>
          <w:sz w:val="28"/>
          <w:szCs w:val="28"/>
        </w:rPr>
        <w:t>Незачет</w:t>
      </w:r>
      <w:r w:rsidRPr="00397090">
        <w:rPr>
          <w:rFonts w:ascii="Times New Roman" w:hAnsi="Times New Roman" w:cs="Times New Roman"/>
          <w:sz w:val="28"/>
          <w:szCs w:val="28"/>
        </w:rPr>
        <w:t>» ставится, если грубые логические нарушения мешают пониманию смысла изложенного. Во всех остальных случаях выставляется «</w:t>
      </w:r>
      <w:r w:rsidRPr="00397090">
        <w:rPr>
          <w:rFonts w:ascii="Times New Roman" w:hAnsi="Times New Roman" w:cs="Times New Roman"/>
          <w:b/>
          <w:sz w:val="28"/>
          <w:szCs w:val="28"/>
        </w:rPr>
        <w:t>зачет</w:t>
      </w:r>
      <w:r w:rsidRPr="00397090">
        <w:rPr>
          <w:rFonts w:ascii="Times New Roman" w:hAnsi="Times New Roman" w:cs="Times New Roman"/>
          <w:sz w:val="28"/>
          <w:szCs w:val="28"/>
        </w:rPr>
        <w:t>».</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b/>
          <w:sz w:val="28"/>
          <w:szCs w:val="28"/>
        </w:rPr>
        <w:t>Критерий № 3 «Использование элементов стиля исходного текста»</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Проверяется умение участника сохранить в </w:t>
      </w:r>
      <w:proofErr w:type="gramStart"/>
      <w:r w:rsidRPr="00397090">
        <w:rPr>
          <w:rFonts w:ascii="Times New Roman" w:hAnsi="Times New Roman" w:cs="Times New Roman"/>
          <w:sz w:val="28"/>
          <w:szCs w:val="28"/>
        </w:rPr>
        <w:t>изложении</w:t>
      </w:r>
      <w:proofErr w:type="gramEnd"/>
      <w:r w:rsidRPr="00397090">
        <w:rPr>
          <w:rFonts w:ascii="Times New Roman" w:hAnsi="Times New Roman" w:cs="Times New Roman"/>
          <w:sz w:val="28"/>
          <w:szCs w:val="28"/>
        </w:rPr>
        <w:t xml:space="preserve"> отдельные элементы стиля исходного текста. </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w:t>
      </w:r>
      <w:r w:rsidRPr="00397090">
        <w:rPr>
          <w:rFonts w:ascii="Times New Roman" w:hAnsi="Times New Roman" w:cs="Times New Roman"/>
          <w:b/>
          <w:sz w:val="28"/>
          <w:szCs w:val="28"/>
        </w:rPr>
        <w:t>Незачет</w:t>
      </w:r>
      <w:r w:rsidRPr="00397090">
        <w:rPr>
          <w:rFonts w:ascii="Times New Roman" w:hAnsi="Times New Roman" w:cs="Times New Roman"/>
          <w:sz w:val="28"/>
          <w:szCs w:val="28"/>
        </w:rPr>
        <w:t>» ставится, если в изложении совершенно отсутствуют элементы стиля исходного текста. Во всех остальных случаях выставляется «</w:t>
      </w:r>
      <w:r w:rsidRPr="00397090">
        <w:rPr>
          <w:rFonts w:ascii="Times New Roman" w:hAnsi="Times New Roman" w:cs="Times New Roman"/>
          <w:b/>
          <w:sz w:val="28"/>
          <w:szCs w:val="28"/>
        </w:rPr>
        <w:t>зачет</w:t>
      </w:r>
      <w:r w:rsidRPr="00397090">
        <w:rPr>
          <w:rFonts w:ascii="Times New Roman" w:hAnsi="Times New Roman" w:cs="Times New Roman"/>
          <w:sz w:val="28"/>
          <w:szCs w:val="28"/>
        </w:rPr>
        <w:t>».</w:t>
      </w:r>
    </w:p>
    <w:p w:rsidR="005A381E" w:rsidRPr="00397090" w:rsidRDefault="005A381E" w:rsidP="005A381E">
      <w:pPr>
        <w:spacing w:line="240" w:lineRule="auto"/>
        <w:ind w:firstLine="709"/>
        <w:jc w:val="both"/>
        <w:rPr>
          <w:rFonts w:ascii="Times New Roman" w:hAnsi="Times New Roman" w:cs="Times New Roman"/>
          <w:sz w:val="28"/>
          <w:szCs w:val="28"/>
        </w:rPr>
      </w:pPr>
      <w:r w:rsidRPr="00397090">
        <w:rPr>
          <w:rFonts w:ascii="Times New Roman" w:hAnsi="Times New Roman" w:cs="Times New Roman"/>
          <w:b/>
          <w:sz w:val="28"/>
          <w:szCs w:val="28"/>
        </w:rPr>
        <w:t>Критерий № 4 «Качество письменной речи»</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Проверяется умение участника выражать мысли, используя разнообразную лексику и различные речевые конструкции. </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w:t>
      </w:r>
      <w:r w:rsidRPr="00397090">
        <w:rPr>
          <w:rFonts w:ascii="Times New Roman" w:hAnsi="Times New Roman" w:cs="Times New Roman"/>
          <w:b/>
          <w:sz w:val="28"/>
          <w:szCs w:val="28"/>
        </w:rPr>
        <w:t>Незачет</w:t>
      </w:r>
      <w:r w:rsidRPr="00397090">
        <w:rPr>
          <w:rFonts w:ascii="Times New Roman" w:hAnsi="Times New Roman" w:cs="Times New Roman"/>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397090">
        <w:rPr>
          <w:rFonts w:ascii="Times New Roman" w:hAnsi="Times New Roman" w:cs="Times New Roman"/>
          <w:b/>
          <w:sz w:val="28"/>
          <w:szCs w:val="28"/>
        </w:rPr>
        <w:t>зачет</w:t>
      </w:r>
      <w:r w:rsidRPr="00397090">
        <w:rPr>
          <w:rFonts w:ascii="Times New Roman" w:hAnsi="Times New Roman" w:cs="Times New Roman"/>
          <w:sz w:val="28"/>
          <w:szCs w:val="28"/>
        </w:rPr>
        <w:t>».</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b/>
          <w:sz w:val="28"/>
          <w:szCs w:val="28"/>
        </w:rPr>
        <w:t>Критерий № 5 «Грамотность»</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Проверяется грамотность участника.</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w:t>
      </w:r>
      <w:r w:rsidRPr="00397090">
        <w:rPr>
          <w:rFonts w:ascii="Times New Roman" w:hAnsi="Times New Roman" w:cs="Times New Roman"/>
          <w:b/>
          <w:sz w:val="28"/>
          <w:szCs w:val="28"/>
        </w:rPr>
        <w:t>Незачет</w:t>
      </w:r>
      <w:r w:rsidRPr="00397090">
        <w:rPr>
          <w:rFonts w:ascii="Times New Roman" w:hAnsi="Times New Roman" w:cs="Times New Roman"/>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5A381E" w:rsidRPr="00397090" w:rsidRDefault="005A381E" w:rsidP="005A381E">
      <w:pPr>
        <w:widowControl w:val="0"/>
        <w:autoSpaceDE w:val="0"/>
        <w:autoSpaceDN w:val="0"/>
        <w:adjustRightInd w:val="0"/>
        <w:spacing w:line="240" w:lineRule="auto"/>
        <w:ind w:firstLine="709"/>
        <w:jc w:val="both"/>
        <w:rPr>
          <w:rFonts w:ascii="Times New Roman" w:hAnsi="Times New Roman" w:cs="Times New Roman"/>
          <w:sz w:val="28"/>
          <w:szCs w:val="28"/>
        </w:rPr>
      </w:pPr>
      <w:r w:rsidRPr="00397090">
        <w:rPr>
          <w:rFonts w:ascii="Times New Roman" w:hAnsi="Times New Roman" w:cs="Times New Roman"/>
          <w:sz w:val="28"/>
          <w:szCs w:val="28"/>
        </w:rPr>
        <w:t xml:space="preserve">При оценке грамотности следует учитывать специфику письменной речи </w:t>
      </w:r>
      <w:proofErr w:type="spellStart"/>
      <w:r w:rsidRPr="00397090">
        <w:rPr>
          <w:rFonts w:ascii="Times New Roman" w:hAnsi="Times New Roman" w:cs="Times New Roman"/>
          <w:sz w:val="28"/>
          <w:szCs w:val="28"/>
        </w:rPr>
        <w:t>неслышащих</w:t>
      </w:r>
      <w:proofErr w:type="spellEnd"/>
      <w:r>
        <w:rPr>
          <w:rFonts w:ascii="Times New Roman" w:hAnsi="Times New Roman" w:cs="Times New Roman"/>
          <w:sz w:val="28"/>
          <w:szCs w:val="28"/>
        </w:rPr>
        <w:t xml:space="preserve"> </w:t>
      </w:r>
      <w:proofErr w:type="gramStart"/>
      <w:r w:rsidRPr="00397090">
        <w:rPr>
          <w:rFonts w:ascii="Times New Roman" w:hAnsi="Times New Roman" w:cs="Times New Roman"/>
          <w:sz w:val="28"/>
          <w:szCs w:val="28"/>
        </w:rPr>
        <w:t>обучающихся</w:t>
      </w:r>
      <w:proofErr w:type="gramEnd"/>
      <w:r w:rsidRPr="00397090">
        <w:rPr>
          <w:rFonts w:ascii="Times New Roman" w:hAnsi="Times New Roman" w:cs="Times New Roman"/>
          <w:sz w:val="28"/>
          <w:szCs w:val="28"/>
        </w:rPr>
        <w:t>, проявляющуюся в «</w:t>
      </w:r>
      <w:proofErr w:type="spellStart"/>
      <w:r w:rsidRPr="00397090">
        <w:rPr>
          <w:rFonts w:ascii="Times New Roman" w:hAnsi="Times New Roman" w:cs="Times New Roman"/>
          <w:sz w:val="28"/>
          <w:szCs w:val="28"/>
        </w:rPr>
        <w:t>аграмматизмах</w:t>
      </w:r>
      <w:proofErr w:type="spellEnd"/>
      <w:r w:rsidRPr="00397090">
        <w:rPr>
          <w:rFonts w:ascii="Times New Roman" w:hAnsi="Times New Roman" w:cs="Times New Roman"/>
          <w:sz w:val="28"/>
          <w:szCs w:val="28"/>
        </w:rPr>
        <w:t>», которые должны рассматриваться как однотипные и негрубые ошибки.</w:t>
      </w:r>
    </w:p>
    <w:p w:rsidR="00B57BDA" w:rsidRDefault="00B57BDA"/>
    <w:sectPr w:rsidR="00B57BDA" w:rsidSect="005A381E">
      <w:type w:val="continuous"/>
      <w:pgSz w:w="11907" w:h="16839" w:code="9"/>
      <w:pgMar w:top="567" w:right="708" w:bottom="851" w:left="1134" w:header="0" w:footer="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0178"/>
    <w:multiLevelType w:val="hybridMultilevel"/>
    <w:tmpl w:val="FDF66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362E71"/>
    <w:multiLevelType w:val="multilevel"/>
    <w:tmpl w:val="BC64E798"/>
    <w:lvl w:ilvl="0">
      <w:start w:val="1"/>
      <w:numFmt w:val="decimal"/>
      <w:lvlText w:val="%1."/>
      <w:lvlJc w:val="left"/>
      <w:pPr>
        <w:ind w:left="927" w:hanging="360"/>
      </w:pPr>
    </w:lvl>
    <w:lvl w:ilvl="1">
      <w:start w:val="6"/>
      <w:numFmt w:val="decimal"/>
      <w:isLgl/>
      <w:lvlText w:val="%1.%2."/>
      <w:lvlJc w:val="left"/>
      <w:pPr>
        <w:ind w:left="1470" w:hanging="720"/>
      </w:pPr>
    </w:lvl>
    <w:lvl w:ilvl="2">
      <w:start w:val="1"/>
      <w:numFmt w:val="decimal"/>
      <w:isLgl/>
      <w:lvlText w:val="%1.%2.%3."/>
      <w:lvlJc w:val="left"/>
      <w:pPr>
        <w:ind w:left="1860" w:hanging="720"/>
      </w:p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500" w:hanging="180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81"/>
    <w:rsid w:val="000103D1"/>
    <w:rsid w:val="00011623"/>
    <w:rsid w:val="00011AF3"/>
    <w:rsid w:val="00011E4B"/>
    <w:rsid w:val="00013A6C"/>
    <w:rsid w:val="00024F42"/>
    <w:rsid w:val="00030DA5"/>
    <w:rsid w:val="00054C6F"/>
    <w:rsid w:val="00056CCE"/>
    <w:rsid w:val="0007164B"/>
    <w:rsid w:val="00076FCA"/>
    <w:rsid w:val="000A18DA"/>
    <w:rsid w:val="000B1CCD"/>
    <w:rsid w:val="000B4FF1"/>
    <w:rsid w:val="000B68BB"/>
    <w:rsid w:val="000C4E5B"/>
    <w:rsid w:val="000C59A6"/>
    <w:rsid w:val="000E72F8"/>
    <w:rsid w:val="000F3B85"/>
    <w:rsid w:val="001052B1"/>
    <w:rsid w:val="00112B5D"/>
    <w:rsid w:val="0012108D"/>
    <w:rsid w:val="001256D0"/>
    <w:rsid w:val="001525AE"/>
    <w:rsid w:val="00154081"/>
    <w:rsid w:val="0016260D"/>
    <w:rsid w:val="00163BDA"/>
    <w:rsid w:val="001671FE"/>
    <w:rsid w:val="00170C4C"/>
    <w:rsid w:val="0018567F"/>
    <w:rsid w:val="001931DF"/>
    <w:rsid w:val="001B0BD5"/>
    <w:rsid w:val="001B180F"/>
    <w:rsid w:val="001D5459"/>
    <w:rsid w:val="001D7ADB"/>
    <w:rsid w:val="001D7EEF"/>
    <w:rsid w:val="001D7FD1"/>
    <w:rsid w:val="001E10B1"/>
    <w:rsid w:val="001E275D"/>
    <w:rsid w:val="001F371E"/>
    <w:rsid w:val="002029B6"/>
    <w:rsid w:val="00230C66"/>
    <w:rsid w:val="00270317"/>
    <w:rsid w:val="002745CC"/>
    <w:rsid w:val="00291CFB"/>
    <w:rsid w:val="00295DD0"/>
    <w:rsid w:val="002A5326"/>
    <w:rsid w:val="002D7E77"/>
    <w:rsid w:val="002E739D"/>
    <w:rsid w:val="002F4DB6"/>
    <w:rsid w:val="00331EE8"/>
    <w:rsid w:val="00340AC0"/>
    <w:rsid w:val="00340FD2"/>
    <w:rsid w:val="00346F0A"/>
    <w:rsid w:val="00351C97"/>
    <w:rsid w:val="0035298C"/>
    <w:rsid w:val="003541D8"/>
    <w:rsid w:val="003778C6"/>
    <w:rsid w:val="00382C08"/>
    <w:rsid w:val="00387D14"/>
    <w:rsid w:val="003956B9"/>
    <w:rsid w:val="003B5935"/>
    <w:rsid w:val="003D2E87"/>
    <w:rsid w:val="003D7C7E"/>
    <w:rsid w:val="003E727A"/>
    <w:rsid w:val="003F444D"/>
    <w:rsid w:val="00402297"/>
    <w:rsid w:val="0041158D"/>
    <w:rsid w:val="00411603"/>
    <w:rsid w:val="0041426A"/>
    <w:rsid w:val="004152F5"/>
    <w:rsid w:val="00423A1D"/>
    <w:rsid w:val="00427A4C"/>
    <w:rsid w:val="004328DB"/>
    <w:rsid w:val="00437181"/>
    <w:rsid w:val="00471D97"/>
    <w:rsid w:val="00472198"/>
    <w:rsid w:val="0047246A"/>
    <w:rsid w:val="00474C9A"/>
    <w:rsid w:val="0048520B"/>
    <w:rsid w:val="00497928"/>
    <w:rsid w:val="004B0065"/>
    <w:rsid w:val="004B0D81"/>
    <w:rsid w:val="004B0F36"/>
    <w:rsid w:val="00500A00"/>
    <w:rsid w:val="005062AB"/>
    <w:rsid w:val="005125FD"/>
    <w:rsid w:val="0052060E"/>
    <w:rsid w:val="00523D2D"/>
    <w:rsid w:val="005361DB"/>
    <w:rsid w:val="00540EA2"/>
    <w:rsid w:val="00546E5B"/>
    <w:rsid w:val="005512EF"/>
    <w:rsid w:val="0057600D"/>
    <w:rsid w:val="005A381E"/>
    <w:rsid w:val="005A5FCE"/>
    <w:rsid w:val="005B0513"/>
    <w:rsid w:val="005B3923"/>
    <w:rsid w:val="005B57F8"/>
    <w:rsid w:val="005C4DB2"/>
    <w:rsid w:val="005D268F"/>
    <w:rsid w:val="005E4451"/>
    <w:rsid w:val="005F1605"/>
    <w:rsid w:val="005F1F1B"/>
    <w:rsid w:val="006006E1"/>
    <w:rsid w:val="00607BDE"/>
    <w:rsid w:val="00616627"/>
    <w:rsid w:val="00617AB6"/>
    <w:rsid w:val="00620896"/>
    <w:rsid w:val="00621629"/>
    <w:rsid w:val="00634E9D"/>
    <w:rsid w:val="00636D49"/>
    <w:rsid w:val="00665DA6"/>
    <w:rsid w:val="00674816"/>
    <w:rsid w:val="0067543B"/>
    <w:rsid w:val="006872E0"/>
    <w:rsid w:val="006935CB"/>
    <w:rsid w:val="00693E7E"/>
    <w:rsid w:val="006A6180"/>
    <w:rsid w:val="006B3285"/>
    <w:rsid w:val="006B4FE3"/>
    <w:rsid w:val="006C22A0"/>
    <w:rsid w:val="006C3833"/>
    <w:rsid w:val="006E1DC6"/>
    <w:rsid w:val="006E1F94"/>
    <w:rsid w:val="006F1E19"/>
    <w:rsid w:val="00713FE1"/>
    <w:rsid w:val="00717C1E"/>
    <w:rsid w:val="00723880"/>
    <w:rsid w:val="00732857"/>
    <w:rsid w:val="007433BC"/>
    <w:rsid w:val="00744AED"/>
    <w:rsid w:val="00745B7B"/>
    <w:rsid w:val="00752B6C"/>
    <w:rsid w:val="00753483"/>
    <w:rsid w:val="007703D1"/>
    <w:rsid w:val="00775DF7"/>
    <w:rsid w:val="00777FD3"/>
    <w:rsid w:val="0079425C"/>
    <w:rsid w:val="007A07EB"/>
    <w:rsid w:val="007A2964"/>
    <w:rsid w:val="007A3E7F"/>
    <w:rsid w:val="007B19F1"/>
    <w:rsid w:val="007B7E14"/>
    <w:rsid w:val="007C092B"/>
    <w:rsid w:val="007C1DCA"/>
    <w:rsid w:val="007C2D91"/>
    <w:rsid w:val="007D54CF"/>
    <w:rsid w:val="007E6DBC"/>
    <w:rsid w:val="007F3BB2"/>
    <w:rsid w:val="007F4EE1"/>
    <w:rsid w:val="00800B0E"/>
    <w:rsid w:val="00804281"/>
    <w:rsid w:val="00816F66"/>
    <w:rsid w:val="00817F6D"/>
    <w:rsid w:val="00823AC8"/>
    <w:rsid w:val="00840BF3"/>
    <w:rsid w:val="008555C0"/>
    <w:rsid w:val="00860A76"/>
    <w:rsid w:val="00862FD1"/>
    <w:rsid w:val="00866F9E"/>
    <w:rsid w:val="00884D69"/>
    <w:rsid w:val="008918D5"/>
    <w:rsid w:val="00895097"/>
    <w:rsid w:val="008A310B"/>
    <w:rsid w:val="008B3662"/>
    <w:rsid w:val="008B74C6"/>
    <w:rsid w:val="008C5CD5"/>
    <w:rsid w:val="008C6A7B"/>
    <w:rsid w:val="008D08A7"/>
    <w:rsid w:val="008D394C"/>
    <w:rsid w:val="008E2E99"/>
    <w:rsid w:val="008E5757"/>
    <w:rsid w:val="008F349A"/>
    <w:rsid w:val="008F36CD"/>
    <w:rsid w:val="008F5181"/>
    <w:rsid w:val="008F5469"/>
    <w:rsid w:val="0091199E"/>
    <w:rsid w:val="009338A3"/>
    <w:rsid w:val="00955842"/>
    <w:rsid w:val="00972A08"/>
    <w:rsid w:val="00982AD1"/>
    <w:rsid w:val="009922F3"/>
    <w:rsid w:val="009A277C"/>
    <w:rsid w:val="009B394A"/>
    <w:rsid w:val="009B5372"/>
    <w:rsid w:val="009D1B7B"/>
    <w:rsid w:val="009E10A5"/>
    <w:rsid w:val="00A022BE"/>
    <w:rsid w:val="00A06170"/>
    <w:rsid w:val="00A1185E"/>
    <w:rsid w:val="00A15E09"/>
    <w:rsid w:val="00A17896"/>
    <w:rsid w:val="00A320AF"/>
    <w:rsid w:val="00A33799"/>
    <w:rsid w:val="00A33BF9"/>
    <w:rsid w:val="00A413A5"/>
    <w:rsid w:val="00A548D7"/>
    <w:rsid w:val="00A61922"/>
    <w:rsid w:val="00A62F60"/>
    <w:rsid w:val="00A74FA8"/>
    <w:rsid w:val="00A8605A"/>
    <w:rsid w:val="00AB1D46"/>
    <w:rsid w:val="00AB615F"/>
    <w:rsid w:val="00AF5A5F"/>
    <w:rsid w:val="00B0113D"/>
    <w:rsid w:val="00B11D43"/>
    <w:rsid w:val="00B17AB5"/>
    <w:rsid w:val="00B17B75"/>
    <w:rsid w:val="00B26936"/>
    <w:rsid w:val="00B408B5"/>
    <w:rsid w:val="00B40B4E"/>
    <w:rsid w:val="00B46ED8"/>
    <w:rsid w:val="00B519BD"/>
    <w:rsid w:val="00B55C4E"/>
    <w:rsid w:val="00B57BDA"/>
    <w:rsid w:val="00B6701D"/>
    <w:rsid w:val="00B71B21"/>
    <w:rsid w:val="00B92F59"/>
    <w:rsid w:val="00BA1A04"/>
    <w:rsid w:val="00BB0DCD"/>
    <w:rsid w:val="00BB355A"/>
    <w:rsid w:val="00BB54DF"/>
    <w:rsid w:val="00BB72CA"/>
    <w:rsid w:val="00BC2E43"/>
    <w:rsid w:val="00BE7311"/>
    <w:rsid w:val="00BE7CEA"/>
    <w:rsid w:val="00BF2BED"/>
    <w:rsid w:val="00BF484B"/>
    <w:rsid w:val="00C03978"/>
    <w:rsid w:val="00C21CF6"/>
    <w:rsid w:val="00C24324"/>
    <w:rsid w:val="00C267F5"/>
    <w:rsid w:val="00C27FD8"/>
    <w:rsid w:val="00C337D3"/>
    <w:rsid w:val="00C51CB6"/>
    <w:rsid w:val="00C52FB4"/>
    <w:rsid w:val="00C54A19"/>
    <w:rsid w:val="00C9717A"/>
    <w:rsid w:val="00CA3D59"/>
    <w:rsid w:val="00CE7737"/>
    <w:rsid w:val="00CF3B7A"/>
    <w:rsid w:val="00D0249C"/>
    <w:rsid w:val="00D077BB"/>
    <w:rsid w:val="00D128E8"/>
    <w:rsid w:val="00D5583D"/>
    <w:rsid w:val="00D605C6"/>
    <w:rsid w:val="00D75674"/>
    <w:rsid w:val="00D80E24"/>
    <w:rsid w:val="00DC7312"/>
    <w:rsid w:val="00DD3C34"/>
    <w:rsid w:val="00DE04F4"/>
    <w:rsid w:val="00DE139F"/>
    <w:rsid w:val="00DE5009"/>
    <w:rsid w:val="00DE6F46"/>
    <w:rsid w:val="00DF01AE"/>
    <w:rsid w:val="00E000B0"/>
    <w:rsid w:val="00E00357"/>
    <w:rsid w:val="00E02962"/>
    <w:rsid w:val="00E05DAC"/>
    <w:rsid w:val="00E12DAD"/>
    <w:rsid w:val="00E30528"/>
    <w:rsid w:val="00E34E84"/>
    <w:rsid w:val="00E80FA1"/>
    <w:rsid w:val="00E96ED5"/>
    <w:rsid w:val="00E97CC3"/>
    <w:rsid w:val="00EA539A"/>
    <w:rsid w:val="00EB755C"/>
    <w:rsid w:val="00EC11AA"/>
    <w:rsid w:val="00EC2974"/>
    <w:rsid w:val="00ED41AF"/>
    <w:rsid w:val="00ED69B1"/>
    <w:rsid w:val="00EE740C"/>
    <w:rsid w:val="00F04E7B"/>
    <w:rsid w:val="00F06A95"/>
    <w:rsid w:val="00F150F2"/>
    <w:rsid w:val="00F170E9"/>
    <w:rsid w:val="00F253CA"/>
    <w:rsid w:val="00F3112A"/>
    <w:rsid w:val="00F4214E"/>
    <w:rsid w:val="00F54034"/>
    <w:rsid w:val="00F62CAC"/>
    <w:rsid w:val="00F70170"/>
    <w:rsid w:val="00F705E8"/>
    <w:rsid w:val="00F737AD"/>
    <w:rsid w:val="00F74A8D"/>
    <w:rsid w:val="00F90851"/>
    <w:rsid w:val="00F92AEA"/>
    <w:rsid w:val="00F97BF2"/>
    <w:rsid w:val="00FA3863"/>
    <w:rsid w:val="00FB5737"/>
    <w:rsid w:val="00FC53BA"/>
    <w:rsid w:val="00FC5F93"/>
    <w:rsid w:val="00FD1D5C"/>
    <w:rsid w:val="00FD5780"/>
    <w:rsid w:val="00FE56EA"/>
    <w:rsid w:val="00FF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1E"/>
  </w:style>
  <w:style w:type="paragraph" w:styleId="1">
    <w:name w:val="heading 1"/>
    <w:basedOn w:val="a"/>
    <w:next w:val="a"/>
    <w:link w:val="10"/>
    <w:qFormat/>
    <w:rsid w:val="005A38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81E"/>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A38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1E"/>
  </w:style>
  <w:style w:type="paragraph" w:styleId="1">
    <w:name w:val="heading 1"/>
    <w:basedOn w:val="a"/>
    <w:next w:val="a"/>
    <w:link w:val="10"/>
    <w:qFormat/>
    <w:rsid w:val="005A38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81E"/>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5A38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ege2</dc:creator>
  <cp:keywords/>
  <dc:description/>
  <cp:lastModifiedBy>ege2</cp:lastModifiedBy>
  <cp:revision>2</cp:revision>
  <dcterms:created xsi:type="dcterms:W3CDTF">2015-11-20T06:46:00Z</dcterms:created>
  <dcterms:modified xsi:type="dcterms:W3CDTF">2015-11-20T06:47:00Z</dcterms:modified>
</cp:coreProperties>
</file>