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BD" w:rsidRDefault="002C77BD" w:rsidP="002C77BD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C77BD" w:rsidRDefault="002C77BD" w:rsidP="002C77BD">
      <w:pPr>
        <w:ind w:left="900" w:right="485"/>
        <w:jc w:val="both"/>
        <w:rPr>
          <w:sz w:val="26"/>
          <w:szCs w:val="26"/>
        </w:rPr>
      </w:pPr>
      <w:r>
        <w:rPr>
          <w:sz w:val="26"/>
          <w:szCs w:val="26"/>
        </w:rPr>
        <w:t>документов и материалов, предоставляемых кандидатами                                             на замещение вакантных должностей государственной гражданкой службы (включение в кадровый резерв) в Министерство образования и науки Республики Татарстан.</w:t>
      </w:r>
    </w:p>
    <w:p w:rsidR="002C77BD" w:rsidRDefault="002C77BD" w:rsidP="002C77BD">
      <w:pPr>
        <w:ind w:left="900" w:right="485"/>
        <w:jc w:val="both"/>
        <w:rPr>
          <w:sz w:val="26"/>
          <w:szCs w:val="26"/>
        </w:rPr>
      </w:pPr>
    </w:p>
    <w:p w:rsidR="002C77BD" w:rsidRDefault="002C77BD" w:rsidP="002C77BD">
      <w:pPr>
        <w:ind w:right="4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граждан:</w:t>
      </w:r>
    </w:p>
    <w:p w:rsidR="002C77BD" w:rsidRDefault="002C77BD" w:rsidP="002C77BD">
      <w:pPr>
        <w:ind w:right="485"/>
        <w:jc w:val="both"/>
        <w:rPr>
          <w:sz w:val="26"/>
          <w:szCs w:val="26"/>
        </w:rPr>
      </w:pPr>
    </w:p>
    <w:p w:rsidR="002C77BD" w:rsidRDefault="002C77BD" w:rsidP="002C77BD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Гражданин Российской Федерации, изъявивший желание участвовать </w:t>
      </w:r>
      <w:r>
        <w:rPr>
          <w:sz w:val="26"/>
          <w:szCs w:val="26"/>
        </w:rPr>
        <w:br/>
        <w:t xml:space="preserve">в конкурсе, представляет в Министерство </w:t>
      </w:r>
      <w:r w:rsidRPr="002C77BD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>Республики Татарстан:</w:t>
      </w:r>
    </w:p>
    <w:p w:rsidR="002C77BD" w:rsidRDefault="002C77BD" w:rsidP="002C77BD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личное заявление;</w:t>
      </w:r>
    </w:p>
    <w:p w:rsidR="002C77BD" w:rsidRDefault="002C77BD" w:rsidP="002C77BD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26.05.2005 № 667-р, </w:t>
      </w:r>
      <w:r>
        <w:rPr>
          <w:sz w:val="26"/>
          <w:szCs w:val="26"/>
        </w:rPr>
        <w:br/>
        <w:t>с приложением фотографии;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копию военного билета или иные документы, подтверждающие трудовую (служебную) деятельность гражданина</w:t>
      </w:r>
      <w:r w:rsidR="00434BFC">
        <w:rPr>
          <w:sz w:val="26"/>
          <w:szCs w:val="26"/>
        </w:rPr>
        <w:t>,</w:t>
      </w:r>
      <w:bookmarkStart w:id="0" w:name="_GoBack"/>
      <w:bookmarkEnd w:id="0"/>
      <w:r w:rsidR="00434BFC" w:rsidRPr="00434BFC">
        <w:t xml:space="preserve"> </w:t>
      </w:r>
      <w:r w:rsidR="00434BFC" w:rsidRPr="00434BFC">
        <w:rPr>
          <w:sz w:val="26"/>
          <w:szCs w:val="26"/>
        </w:rPr>
        <w:t>заверенные нотариально или кадровыми службами по месту работы (службы)</w:t>
      </w:r>
      <w:r>
        <w:rPr>
          <w:sz w:val="26"/>
          <w:szCs w:val="26"/>
        </w:rPr>
        <w:t>;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документ об отсутствии у гражданина заболевания, препятствующего поступлению на государственную гражданскую службу или ее прохождению, форма которой утверждена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14.12.2009 № 984н.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государственных гражданских служащих:</w:t>
      </w:r>
    </w:p>
    <w:p w:rsidR="002C77BD" w:rsidRDefault="002C77BD" w:rsidP="002C77BD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C77BD" w:rsidRDefault="002C77BD" w:rsidP="002C77BD">
      <w:pPr>
        <w:pStyle w:val="ConsPlusNormal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Государственный гражданский служащий, изъявивший желание участвовать </w:t>
      </w:r>
      <w:r>
        <w:rPr>
          <w:sz w:val="26"/>
          <w:szCs w:val="26"/>
        </w:rPr>
        <w:br/>
        <w:t xml:space="preserve">в конкурсе в ином государственном органе, т.е. в Министерстве </w:t>
      </w:r>
      <w:r w:rsidRPr="002C77BD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 xml:space="preserve">Республики Татарстан, представляет в Министерство </w:t>
      </w:r>
      <w:r w:rsidRPr="002C77BD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 xml:space="preserve">Республики Татарстан заявление на имя заместителя Премьер-министра Республики Татарстан - министра </w:t>
      </w:r>
      <w:r w:rsidRPr="002C77BD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 xml:space="preserve">Республики Татарстан и собственноручно заполненную, подписанную и заверенную кадровой службой государственного органа, </w:t>
      </w:r>
      <w:r>
        <w:rPr>
          <w:sz w:val="26"/>
          <w:szCs w:val="26"/>
        </w:rPr>
        <w:br/>
        <w:t>в котором государственный гражданский служащий замещает должность государственной</w:t>
      </w:r>
      <w:proofErr w:type="gramEnd"/>
      <w:r>
        <w:rPr>
          <w:sz w:val="26"/>
          <w:szCs w:val="26"/>
        </w:rPr>
        <w:t xml:space="preserve"> гражданской службы, анкету с приложением фотографии. Форма анкеты утверждается Правительством Российской Федерации.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государственных гражданских служащих Республики Татарстан </w:t>
      </w:r>
      <w:r>
        <w:rPr>
          <w:sz w:val="26"/>
          <w:szCs w:val="26"/>
        </w:rPr>
        <w:br/>
        <w:t xml:space="preserve">в </w:t>
      </w:r>
      <w:proofErr w:type="gramStart"/>
      <w:r>
        <w:rPr>
          <w:sz w:val="26"/>
          <w:szCs w:val="26"/>
        </w:rPr>
        <w:t>Министерстве</w:t>
      </w:r>
      <w:proofErr w:type="gramEnd"/>
      <w:r>
        <w:rPr>
          <w:sz w:val="26"/>
          <w:szCs w:val="26"/>
        </w:rPr>
        <w:t xml:space="preserve"> </w:t>
      </w:r>
      <w:r w:rsidRPr="002C77BD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>Республики Татарстан:</w:t>
      </w:r>
    </w:p>
    <w:p w:rsidR="002C77BD" w:rsidRDefault="002C77BD" w:rsidP="002C77BD">
      <w:pPr>
        <w:ind w:right="-55" w:firstLine="708"/>
        <w:jc w:val="both"/>
        <w:rPr>
          <w:sz w:val="26"/>
          <w:szCs w:val="26"/>
        </w:rPr>
      </w:pPr>
    </w:p>
    <w:p w:rsidR="002C77BD" w:rsidRDefault="002C77BD" w:rsidP="004D205F">
      <w:pPr>
        <w:pStyle w:val="ConsPlusNormal"/>
        <w:ind w:firstLine="540"/>
        <w:jc w:val="both"/>
      </w:pPr>
      <w:r>
        <w:rPr>
          <w:sz w:val="26"/>
          <w:szCs w:val="26"/>
        </w:rPr>
        <w:t xml:space="preserve">Государственный гражданский служащий, изъявивший желание участвовать </w:t>
      </w:r>
      <w:r>
        <w:rPr>
          <w:sz w:val="26"/>
          <w:szCs w:val="26"/>
        </w:rPr>
        <w:br/>
        <w:t xml:space="preserve">в конкурсе в Министерстве </w:t>
      </w:r>
      <w:r w:rsidR="004D205F" w:rsidRPr="004D205F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>Республики Татарстан, в котором он замещает должность государственной гражданской службы, подает заявление на имя министра.</w:t>
      </w:r>
    </w:p>
    <w:p w:rsidR="00C74367" w:rsidRDefault="00C74367"/>
    <w:sectPr w:rsidR="00C74367" w:rsidSect="002C77B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C"/>
    <w:rsid w:val="00200BA2"/>
    <w:rsid w:val="002C77BD"/>
    <w:rsid w:val="00434BFC"/>
    <w:rsid w:val="004D205F"/>
    <w:rsid w:val="00C74367"/>
    <w:rsid w:val="00F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line="276" w:lineRule="auto"/>
    </w:pPr>
    <w:rPr>
      <w:rFonts w:eastAsiaTheme="minorHAnsi"/>
      <w:lang w:eastAsia="en-US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7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line="276" w:lineRule="auto"/>
    </w:pPr>
    <w:rPr>
      <w:rFonts w:eastAsiaTheme="minorHAnsi"/>
      <w:lang w:eastAsia="en-US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7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2017-11-22T13:23:00Z</dcterms:created>
  <dcterms:modified xsi:type="dcterms:W3CDTF">2017-11-22T13:23:00Z</dcterms:modified>
</cp:coreProperties>
</file>